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4B11" w14:textId="77777777" w:rsidR="00532F20" w:rsidRPr="00931601" w:rsidRDefault="00532F20" w:rsidP="00532F20">
      <w:pPr>
        <w:pStyle w:val="Ttulo1"/>
      </w:pPr>
      <w:bookmarkStart w:id="0" w:name="_Hlk94635938"/>
      <w:proofErr w:type="spellStart"/>
      <w:r w:rsidRPr="00931601">
        <w:t>Título</w:t>
      </w:r>
      <w:proofErr w:type="spellEnd"/>
      <w:r w:rsidRPr="00931601">
        <w:t xml:space="preserve"> [insert FULL </w:t>
      </w:r>
      <w:r w:rsidRPr="00CE72E3">
        <w:t>TITLE</w:t>
      </w:r>
      <w:r w:rsidRPr="00931601">
        <w:t xml:space="preserve"> here; capitalize only the first word and proper nouns] – Calibri</w:t>
      </w:r>
      <w:r>
        <w:t xml:space="preserve"> 14 bold</w:t>
      </w:r>
    </w:p>
    <w:p w14:paraId="3973D2DF" w14:textId="77777777" w:rsidR="00532F20" w:rsidRDefault="00532F20" w:rsidP="00532F20">
      <w:pPr>
        <w:pStyle w:val="Ttulo2"/>
      </w:pPr>
      <w:proofErr w:type="spellStart"/>
      <w:r w:rsidRPr="00931601">
        <w:t>Título</w:t>
      </w:r>
      <w:proofErr w:type="spellEnd"/>
      <w:r w:rsidRPr="00931601">
        <w:t xml:space="preserve"> </w:t>
      </w:r>
      <w:proofErr w:type="spellStart"/>
      <w:r w:rsidRPr="00931601">
        <w:t>en</w:t>
      </w:r>
      <w:proofErr w:type="spellEnd"/>
      <w:r w:rsidRPr="00931601">
        <w:t xml:space="preserve"> </w:t>
      </w:r>
      <w:proofErr w:type="spellStart"/>
      <w:r w:rsidRPr="00931601">
        <w:t>idioma</w:t>
      </w:r>
      <w:proofErr w:type="spellEnd"/>
      <w:r w:rsidRPr="00931601">
        <w:t xml:space="preserve"> </w:t>
      </w:r>
      <w:proofErr w:type="spellStart"/>
      <w:r w:rsidRPr="00931601">
        <w:t>secundario</w:t>
      </w:r>
      <w:proofErr w:type="spellEnd"/>
      <w:r>
        <w:t xml:space="preserve"> Calibri 12 bold</w:t>
      </w:r>
    </w:p>
    <w:p w14:paraId="2B6D8D0E" w14:textId="6D4FDB75" w:rsidR="00532F20" w:rsidRDefault="00532F20" w:rsidP="00532F20"/>
    <w:p w14:paraId="2BA3092C" w14:textId="2215EAA7" w:rsidR="00532F20" w:rsidRDefault="00532F20" w:rsidP="00532F20"/>
    <w:p w14:paraId="3DD7C00A" w14:textId="1AAD4386" w:rsidR="00532F20" w:rsidRDefault="00532F20" w:rsidP="00532F20"/>
    <w:p w14:paraId="04042F0C" w14:textId="7786CE87" w:rsidR="00532F20" w:rsidRDefault="00532F20" w:rsidP="00532F20"/>
    <w:p w14:paraId="09AE1A2A" w14:textId="3013034E" w:rsidR="00532F20" w:rsidRDefault="00532F20" w:rsidP="00532F20"/>
    <w:p w14:paraId="647292C9" w14:textId="77777777" w:rsidR="00532F20" w:rsidRPr="00A8685E" w:rsidRDefault="00532F20" w:rsidP="00532F20"/>
    <w:p w14:paraId="24C915F9" w14:textId="77777777" w:rsidR="00532F20" w:rsidRDefault="00532F20" w:rsidP="00532F20">
      <w:pPr>
        <w:pStyle w:val="Senespazamento"/>
        <w:rPr>
          <w:rStyle w:val="nfasetenue"/>
        </w:rPr>
      </w:pPr>
    </w:p>
    <w:p w14:paraId="515CBAA9" w14:textId="76736277" w:rsidR="00532F20" w:rsidRPr="00A8685E" w:rsidRDefault="00532F20" w:rsidP="00532F20">
      <w:pPr>
        <w:rPr>
          <w:rStyle w:val="Forte"/>
        </w:rPr>
      </w:pPr>
      <w:proofErr w:type="spellStart"/>
      <w:r w:rsidRPr="00114E33">
        <w:rPr>
          <w:rStyle w:val="Forte"/>
        </w:rPr>
        <w:t>Resum</w:t>
      </w:r>
      <w:r>
        <w:rPr>
          <w:rStyle w:val="Forte"/>
        </w:rPr>
        <w:t>o</w:t>
      </w:r>
      <w:proofErr w:type="spellEnd"/>
      <w:r>
        <w:rPr>
          <w:rStyle w:val="Forte"/>
        </w:rPr>
        <w:t xml:space="preserve"> (se </w:t>
      </w:r>
      <w:proofErr w:type="spellStart"/>
      <w:r>
        <w:rPr>
          <w:rStyle w:val="Forte"/>
        </w:rPr>
        <w:t>procede</w:t>
      </w:r>
      <w:proofErr w:type="spellEnd"/>
      <w:r>
        <w:rPr>
          <w:rStyle w:val="Forte"/>
        </w:rPr>
        <w:t>)</w:t>
      </w:r>
    </w:p>
    <w:p w14:paraId="6D71D0FD" w14:textId="77777777" w:rsidR="00532F20" w:rsidRDefault="00532F20" w:rsidP="00532F20">
      <w:pPr>
        <w:pStyle w:val="Senespazamento"/>
      </w:pPr>
      <w:r w:rsidRPr="00C21A11">
        <w:t>[</w:t>
      </w:r>
      <w:proofErr w:type="spellStart"/>
      <w:r>
        <w:t>Escriba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o </w:t>
      </w:r>
      <w:proofErr w:type="spellStart"/>
      <w:r>
        <w:t>resumo</w:t>
      </w:r>
      <w:proofErr w:type="spellEnd"/>
      <w:r>
        <w:t xml:space="preserve"> con un </w:t>
      </w:r>
      <w:proofErr w:type="spellStart"/>
      <w:r>
        <w:t>máximo</w:t>
      </w:r>
      <w:proofErr w:type="spellEnd"/>
      <w:r>
        <w:t xml:space="preserve"> de 250 palabras</w:t>
      </w:r>
      <w:r w:rsidRPr="00C21A11">
        <w:t xml:space="preserve">, </w:t>
      </w:r>
      <w:proofErr w:type="spellStart"/>
      <w:r>
        <w:t>coa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estructura</w:t>
      </w:r>
      <w:proofErr w:type="spellEnd"/>
      <w:r>
        <w:t xml:space="preserve">: </w:t>
      </w:r>
    </w:p>
    <w:p w14:paraId="426B73D2" w14:textId="77777777" w:rsidR="00532F20" w:rsidRPr="006F2A93" w:rsidRDefault="00532F20" w:rsidP="00532F20">
      <w:pPr>
        <w:pStyle w:val="Senespazamento"/>
      </w:pPr>
      <w:proofErr w:type="spellStart"/>
      <w:r w:rsidRPr="00516538">
        <w:rPr>
          <w:rStyle w:val="Forte"/>
        </w:rPr>
        <w:t>Título</w:t>
      </w:r>
      <w:proofErr w:type="spellEnd"/>
      <w:r w:rsidRPr="006F2A93">
        <w:t xml:space="preserve">: 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>.</w:t>
      </w:r>
    </w:p>
    <w:p w14:paraId="2F470726" w14:textId="77777777" w:rsidR="00532F20" w:rsidRPr="00516538" w:rsidRDefault="00532F20" w:rsidP="00532F20">
      <w:pPr>
        <w:pStyle w:val="Senespazamento"/>
      </w:pPr>
      <w:proofErr w:type="spellStart"/>
      <w:r w:rsidRPr="00516538">
        <w:rPr>
          <w:rStyle w:val="Forte"/>
        </w:rPr>
        <w:t>Ob</w:t>
      </w:r>
      <w:r>
        <w:rPr>
          <w:rStyle w:val="Forte"/>
        </w:rPr>
        <w:t>x</w:t>
      </w:r>
      <w:r w:rsidRPr="00516538">
        <w:rPr>
          <w:rStyle w:val="Forte"/>
        </w:rPr>
        <w:t>e</w:t>
      </w:r>
      <w:r>
        <w:rPr>
          <w:rStyle w:val="Forte"/>
        </w:rPr>
        <w:t>c</w:t>
      </w:r>
      <w:r w:rsidRPr="00516538">
        <w:rPr>
          <w:rStyle w:val="Forte"/>
        </w:rPr>
        <w:t>tivo</w:t>
      </w:r>
      <w:proofErr w:type="spellEnd"/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52E9F7B3" w14:textId="77777777" w:rsidR="00532F20" w:rsidRPr="00516538" w:rsidRDefault="00532F20" w:rsidP="00532F20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D</w:t>
      </w:r>
      <w:r>
        <w:rPr>
          <w:rStyle w:val="Forte"/>
        </w:rPr>
        <w:t>e</w:t>
      </w:r>
      <w:r w:rsidRPr="00516538">
        <w:rPr>
          <w:rStyle w:val="Forte"/>
        </w:rPr>
        <w:t>seño</w:t>
      </w:r>
      <w:proofErr w:type="spellEnd"/>
      <w:r w:rsidRPr="00516538">
        <w:rPr>
          <w:rStyle w:val="Forte"/>
        </w:rPr>
        <w:t>:</w:t>
      </w:r>
      <w:r w:rsidRPr="00516538">
        <w:t xml:space="preserve"> 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</w:p>
    <w:p w14:paraId="74D05F06" w14:textId="77777777" w:rsidR="00532F20" w:rsidRPr="00516538" w:rsidRDefault="00532F20" w:rsidP="00532F20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Emp</w:t>
      </w:r>
      <w:r>
        <w:rPr>
          <w:rStyle w:val="Forte"/>
        </w:rPr>
        <w:t>r</w:t>
      </w:r>
      <w:r w:rsidRPr="00516538">
        <w:rPr>
          <w:rStyle w:val="Forte"/>
        </w:rPr>
        <w:t>azamento</w:t>
      </w:r>
      <w:proofErr w:type="spellEnd"/>
      <w:r w:rsidRPr="00516538">
        <w:rPr>
          <w:rStyle w:val="Forte"/>
        </w:rPr>
        <w:t xml:space="preserve">: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>.</w:t>
      </w:r>
    </w:p>
    <w:p w14:paraId="78DA5094" w14:textId="77777777" w:rsidR="00532F20" w:rsidRPr="00516538" w:rsidRDefault="00532F20" w:rsidP="00532F20">
      <w:pPr>
        <w:pStyle w:val="Senespazamento"/>
        <w:rPr>
          <w:rStyle w:val="Forte"/>
        </w:rPr>
      </w:pPr>
      <w:proofErr w:type="spellStart"/>
      <w:r>
        <w:rPr>
          <w:rStyle w:val="Forte"/>
        </w:rPr>
        <w:t>Método</w:t>
      </w:r>
      <w:proofErr w:type="spellEnd"/>
      <w:r>
        <w:rPr>
          <w:rStyle w:val="Forte"/>
        </w:rPr>
        <w:t>/</w:t>
      </w:r>
      <w:proofErr w:type="spellStart"/>
      <w:r w:rsidRPr="00516538">
        <w:rPr>
          <w:rStyle w:val="Forte"/>
        </w:rPr>
        <w:t>Medici</w:t>
      </w:r>
      <w:r>
        <w:rPr>
          <w:rStyle w:val="Forte"/>
        </w:rPr>
        <w:t>óns</w:t>
      </w:r>
      <w:proofErr w:type="spellEnd"/>
      <w:r w:rsidRPr="00516538">
        <w:rPr>
          <w:rStyle w:val="Forte"/>
        </w:rPr>
        <w:t xml:space="preserve">: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</w:p>
    <w:p w14:paraId="6A523114" w14:textId="77777777" w:rsidR="00532F20" w:rsidRPr="00516538" w:rsidRDefault="00532F20" w:rsidP="00532F20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Resultados</w:t>
      </w:r>
      <w:proofErr w:type="spellEnd"/>
      <w:r w:rsidRPr="00516538">
        <w:rPr>
          <w:rStyle w:val="Forte"/>
        </w:rPr>
        <w:t xml:space="preserve">: </w:t>
      </w:r>
      <w:r w:rsidRPr="00516538">
        <w:t xml:space="preserve">Lorem ipsum dolor sit </w:t>
      </w:r>
      <w:proofErr w:type="spellStart"/>
      <w:r w:rsidRPr="00516538">
        <w:t>amet</w:t>
      </w:r>
      <w:proofErr w:type="spellEnd"/>
      <w:r w:rsidRPr="00516538">
        <w:t xml:space="preserve">, </w:t>
      </w:r>
      <w:proofErr w:type="spellStart"/>
      <w:r w:rsidRPr="00516538">
        <w:t>consectetur</w:t>
      </w:r>
      <w:proofErr w:type="spellEnd"/>
      <w:r w:rsidRPr="00516538">
        <w:t xml:space="preserve"> </w:t>
      </w:r>
      <w:proofErr w:type="spellStart"/>
      <w:r w:rsidRPr="00516538">
        <w:t>adipiscing</w:t>
      </w:r>
      <w:proofErr w:type="spellEnd"/>
      <w:r w:rsidRPr="00516538">
        <w:t xml:space="preserve"> </w:t>
      </w:r>
      <w:proofErr w:type="spellStart"/>
      <w:r w:rsidRPr="00516538">
        <w:t>elit</w:t>
      </w:r>
      <w:proofErr w:type="spellEnd"/>
      <w:r w:rsidRPr="00516538">
        <w:t xml:space="preserve">. </w:t>
      </w:r>
      <w:proofErr w:type="spellStart"/>
      <w:r w:rsidRPr="00516538">
        <w:t>Curabitur</w:t>
      </w:r>
      <w:proofErr w:type="spellEnd"/>
      <w:r w:rsidRPr="00516538">
        <w:t xml:space="preserve"> et mi et lorem </w:t>
      </w:r>
      <w:proofErr w:type="spellStart"/>
      <w:r w:rsidRPr="00516538">
        <w:t>accumsan</w:t>
      </w:r>
      <w:proofErr w:type="spellEnd"/>
      <w:r w:rsidRPr="00516538">
        <w:t xml:space="preserve"> cursus et vel </w:t>
      </w:r>
      <w:proofErr w:type="spellStart"/>
      <w:r w:rsidRPr="00516538">
        <w:t>urna</w:t>
      </w:r>
      <w:proofErr w:type="spellEnd"/>
      <w:r w:rsidRPr="00516538">
        <w:t xml:space="preserve">. </w:t>
      </w:r>
      <w:proofErr w:type="spellStart"/>
      <w:r w:rsidRPr="00516538">
        <w:t>Suspendisse</w:t>
      </w:r>
      <w:proofErr w:type="spellEnd"/>
      <w:r w:rsidRPr="00516538">
        <w:t xml:space="preserve"> </w:t>
      </w:r>
      <w:proofErr w:type="spellStart"/>
      <w:r w:rsidRPr="00516538">
        <w:t>potenti</w:t>
      </w:r>
      <w:proofErr w:type="spellEnd"/>
      <w:r w:rsidRPr="00516538">
        <w:t xml:space="preserve">. </w:t>
      </w:r>
      <w:proofErr w:type="spellStart"/>
      <w:r w:rsidRPr="00516538">
        <w:t>Etiam</w:t>
      </w:r>
      <w:proofErr w:type="spellEnd"/>
      <w:r w:rsidRPr="00516538">
        <w:t xml:space="preserve"> vitae </w:t>
      </w:r>
      <w:proofErr w:type="spellStart"/>
      <w:r w:rsidRPr="00516538">
        <w:t>aliquam</w:t>
      </w:r>
      <w:proofErr w:type="spellEnd"/>
      <w:r w:rsidRPr="00516538">
        <w:t xml:space="preserve"> diam. </w:t>
      </w:r>
      <w:proofErr w:type="spellStart"/>
      <w:r w:rsidRPr="00516538">
        <w:t>Quisque</w:t>
      </w:r>
      <w:proofErr w:type="spellEnd"/>
      <w:r w:rsidRPr="00516538">
        <w:t xml:space="preserve"> </w:t>
      </w:r>
      <w:proofErr w:type="spellStart"/>
      <w:r w:rsidRPr="00516538">
        <w:t>leo</w:t>
      </w:r>
      <w:proofErr w:type="spellEnd"/>
      <w:r w:rsidRPr="00516538">
        <w:t xml:space="preserve"> </w:t>
      </w:r>
      <w:proofErr w:type="spellStart"/>
      <w:r w:rsidRPr="00516538">
        <w:t>felis</w:t>
      </w:r>
      <w:proofErr w:type="spellEnd"/>
      <w:r w:rsidRPr="00516538">
        <w:t xml:space="preserve">, </w:t>
      </w:r>
      <w:proofErr w:type="spellStart"/>
      <w:r w:rsidRPr="00516538">
        <w:t>ultricies</w:t>
      </w:r>
      <w:proofErr w:type="spellEnd"/>
      <w:r w:rsidRPr="00516538">
        <w:t xml:space="preserve"> vel dui non, </w:t>
      </w:r>
      <w:proofErr w:type="spellStart"/>
      <w:r w:rsidRPr="00516538">
        <w:t>finibus</w:t>
      </w:r>
      <w:proofErr w:type="spellEnd"/>
      <w:r w:rsidRPr="00516538">
        <w:t xml:space="preserve"> </w:t>
      </w:r>
      <w:proofErr w:type="spellStart"/>
      <w:r w:rsidRPr="00516538">
        <w:t>dignissim</w:t>
      </w:r>
      <w:proofErr w:type="spellEnd"/>
      <w:r w:rsidRPr="00516538">
        <w:t xml:space="preserve"> </w:t>
      </w:r>
      <w:proofErr w:type="spellStart"/>
      <w:r w:rsidRPr="00516538">
        <w:t>urna</w:t>
      </w:r>
      <w:proofErr w:type="spellEnd"/>
      <w:r w:rsidRPr="00516538">
        <w:t xml:space="preserve">. Class </w:t>
      </w:r>
      <w:proofErr w:type="spellStart"/>
      <w:r w:rsidRPr="00516538">
        <w:t>aptent</w:t>
      </w:r>
      <w:proofErr w:type="spellEnd"/>
      <w:r w:rsidRPr="00516538">
        <w:t xml:space="preserve"> </w:t>
      </w:r>
      <w:proofErr w:type="spellStart"/>
      <w:r w:rsidRPr="00516538">
        <w:t>taciti</w:t>
      </w:r>
      <w:proofErr w:type="spellEnd"/>
      <w:r w:rsidRPr="00516538">
        <w:t xml:space="preserve"> </w:t>
      </w:r>
      <w:proofErr w:type="spellStart"/>
      <w:r w:rsidRPr="00516538">
        <w:t>sociosqu</w:t>
      </w:r>
      <w:proofErr w:type="spellEnd"/>
      <w:r w:rsidRPr="00516538">
        <w:t xml:space="preserve"> </w:t>
      </w:r>
      <w:proofErr w:type="spellStart"/>
      <w:r w:rsidRPr="00516538">
        <w:t>ad</w:t>
      </w:r>
      <w:proofErr w:type="spellEnd"/>
      <w:r w:rsidRPr="00516538">
        <w:t xml:space="preserve"> </w:t>
      </w:r>
      <w:proofErr w:type="spellStart"/>
      <w:r w:rsidRPr="00516538">
        <w:t>litora</w:t>
      </w:r>
      <w:proofErr w:type="spellEnd"/>
      <w:r w:rsidRPr="00516538">
        <w:t xml:space="preserve"> </w:t>
      </w:r>
      <w:proofErr w:type="spellStart"/>
      <w:r w:rsidRPr="00516538">
        <w:t>torquent</w:t>
      </w:r>
      <w:proofErr w:type="spellEnd"/>
      <w:r w:rsidRPr="00516538">
        <w:t xml:space="preserve"> per </w:t>
      </w:r>
      <w:proofErr w:type="spellStart"/>
      <w:r w:rsidRPr="00516538">
        <w:t>conubia</w:t>
      </w:r>
      <w:proofErr w:type="spellEnd"/>
      <w:r w:rsidRPr="00516538">
        <w:t xml:space="preserve"> nostra, per </w:t>
      </w:r>
      <w:proofErr w:type="spellStart"/>
      <w:r w:rsidRPr="00516538">
        <w:t>inceptos</w:t>
      </w:r>
      <w:proofErr w:type="spellEnd"/>
      <w:r w:rsidRPr="00516538">
        <w:t xml:space="preserve"> </w:t>
      </w:r>
      <w:proofErr w:type="spellStart"/>
      <w:r w:rsidRPr="00516538">
        <w:t>himenaeos</w:t>
      </w:r>
      <w:proofErr w:type="spellEnd"/>
    </w:p>
    <w:p w14:paraId="6E31BB15" w14:textId="77777777" w:rsidR="00532F20" w:rsidRPr="00516538" w:rsidRDefault="00532F20" w:rsidP="00532F20">
      <w:pPr>
        <w:pStyle w:val="Senespazamento"/>
        <w:rPr>
          <w:rStyle w:val="Forte"/>
        </w:rPr>
      </w:pPr>
      <w:proofErr w:type="spellStart"/>
      <w:r w:rsidRPr="00516538">
        <w:rPr>
          <w:rStyle w:val="Forte"/>
        </w:rPr>
        <w:t>Conclusi</w:t>
      </w:r>
      <w:r>
        <w:rPr>
          <w:rStyle w:val="Forte"/>
        </w:rPr>
        <w:t>óns</w:t>
      </w:r>
      <w:proofErr w:type="spellEnd"/>
      <w:r w:rsidRPr="00516538">
        <w:rPr>
          <w:rStyle w:val="Forte"/>
        </w:rPr>
        <w:t>:</w:t>
      </w:r>
      <w:r w:rsidRPr="00516538">
        <w:t xml:space="preserve"> </w:t>
      </w:r>
      <w:r w:rsidRPr="006F2A93">
        <w:t xml:space="preserve">Lorem ipsum dolor sit </w:t>
      </w:r>
      <w:proofErr w:type="spellStart"/>
      <w:r w:rsidRPr="006F2A93">
        <w:t>amet</w:t>
      </w:r>
      <w:proofErr w:type="spellEnd"/>
      <w:r w:rsidRPr="006F2A93">
        <w:t xml:space="preserve">, </w:t>
      </w:r>
      <w:proofErr w:type="spellStart"/>
      <w:r w:rsidRPr="006F2A93">
        <w:t>consectetur</w:t>
      </w:r>
      <w:proofErr w:type="spellEnd"/>
      <w:r w:rsidRPr="006F2A93">
        <w:t xml:space="preserve"> </w:t>
      </w:r>
      <w:proofErr w:type="spellStart"/>
      <w:r w:rsidRPr="006F2A93">
        <w:t>adipiscing</w:t>
      </w:r>
      <w:proofErr w:type="spellEnd"/>
      <w:r w:rsidRPr="006F2A93">
        <w:t xml:space="preserve"> </w:t>
      </w:r>
      <w:proofErr w:type="spellStart"/>
      <w:r w:rsidRPr="006F2A93">
        <w:t>elit</w:t>
      </w:r>
      <w:proofErr w:type="spellEnd"/>
      <w:r w:rsidRPr="006F2A93">
        <w:t xml:space="preserve">. </w:t>
      </w:r>
      <w:proofErr w:type="spellStart"/>
      <w:r w:rsidRPr="006F2A93">
        <w:t>Curabitur</w:t>
      </w:r>
      <w:proofErr w:type="spellEnd"/>
      <w:r w:rsidRPr="006F2A93">
        <w:t xml:space="preserve"> et mi et lorem </w:t>
      </w:r>
      <w:proofErr w:type="spellStart"/>
      <w:r w:rsidRPr="006F2A93">
        <w:t>accumsan</w:t>
      </w:r>
      <w:proofErr w:type="spellEnd"/>
      <w:r w:rsidRPr="006F2A93">
        <w:t xml:space="preserve"> cursus et vel </w:t>
      </w:r>
      <w:proofErr w:type="spellStart"/>
      <w:r w:rsidRPr="006F2A93">
        <w:t>urna</w:t>
      </w:r>
      <w:proofErr w:type="spellEnd"/>
      <w:r w:rsidRPr="006F2A93">
        <w:t xml:space="preserve">. </w:t>
      </w:r>
      <w:proofErr w:type="spellStart"/>
      <w:r w:rsidRPr="006F2A93">
        <w:t>Suspendisse</w:t>
      </w:r>
      <w:proofErr w:type="spellEnd"/>
      <w:r w:rsidRPr="006F2A93">
        <w:t xml:space="preserve"> </w:t>
      </w:r>
      <w:proofErr w:type="spellStart"/>
      <w:r w:rsidRPr="006F2A93">
        <w:t>potenti</w:t>
      </w:r>
      <w:proofErr w:type="spellEnd"/>
      <w:r w:rsidRPr="006F2A93">
        <w:t xml:space="preserve">. </w:t>
      </w:r>
      <w:proofErr w:type="spellStart"/>
      <w:r w:rsidRPr="006F2A93">
        <w:t>Etiam</w:t>
      </w:r>
      <w:proofErr w:type="spellEnd"/>
      <w:r w:rsidRPr="006F2A93">
        <w:t xml:space="preserve"> vitae </w:t>
      </w:r>
      <w:proofErr w:type="spellStart"/>
      <w:r w:rsidRPr="006F2A93">
        <w:t>aliquam</w:t>
      </w:r>
      <w:proofErr w:type="spellEnd"/>
      <w:r w:rsidRPr="006F2A93">
        <w:t xml:space="preserve"> diam. </w:t>
      </w:r>
      <w:proofErr w:type="spellStart"/>
      <w:r w:rsidRPr="006F2A93">
        <w:t>Quisque</w:t>
      </w:r>
      <w:proofErr w:type="spellEnd"/>
      <w:r w:rsidRPr="006F2A93">
        <w:t xml:space="preserve"> </w:t>
      </w:r>
      <w:proofErr w:type="spellStart"/>
      <w:r w:rsidRPr="006F2A93">
        <w:t>leo</w:t>
      </w:r>
      <w:proofErr w:type="spellEnd"/>
      <w:r w:rsidRPr="006F2A93">
        <w:t xml:space="preserve"> </w:t>
      </w:r>
      <w:proofErr w:type="spellStart"/>
      <w:r w:rsidRPr="006F2A93">
        <w:t>felis</w:t>
      </w:r>
      <w:proofErr w:type="spellEnd"/>
      <w:r w:rsidRPr="006F2A93">
        <w:t xml:space="preserve">, </w:t>
      </w:r>
      <w:proofErr w:type="spellStart"/>
      <w:r w:rsidRPr="006F2A93">
        <w:t>ultricies</w:t>
      </w:r>
      <w:proofErr w:type="spellEnd"/>
      <w:r w:rsidRPr="006F2A93">
        <w:t xml:space="preserve"> vel dui non, </w:t>
      </w:r>
      <w:proofErr w:type="spellStart"/>
      <w:r w:rsidRPr="006F2A93">
        <w:t>finibus</w:t>
      </w:r>
      <w:proofErr w:type="spellEnd"/>
      <w:r w:rsidRPr="006F2A93">
        <w:t xml:space="preserve"> </w:t>
      </w:r>
      <w:proofErr w:type="spellStart"/>
      <w:r w:rsidRPr="006F2A93">
        <w:t>dignissim</w:t>
      </w:r>
      <w:proofErr w:type="spellEnd"/>
      <w:r w:rsidRPr="006F2A93">
        <w:t xml:space="preserve"> </w:t>
      </w:r>
      <w:proofErr w:type="spellStart"/>
      <w:r w:rsidRPr="006F2A93">
        <w:t>urna</w:t>
      </w:r>
      <w:proofErr w:type="spellEnd"/>
      <w:r w:rsidRPr="006F2A93">
        <w:t xml:space="preserve">. Class </w:t>
      </w:r>
      <w:proofErr w:type="spellStart"/>
      <w:r w:rsidRPr="006F2A93">
        <w:t>aptent</w:t>
      </w:r>
      <w:proofErr w:type="spellEnd"/>
      <w:r w:rsidRPr="006F2A93">
        <w:t xml:space="preserve"> </w:t>
      </w:r>
      <w:proofErr w:type="spellStart"/>
      <w:r w:rsidRPr="006F2A93">
        <w:t>taciti</w:t>
      </w:r>
      <w:proofErr w:type="spellEnd"/>
      <w:r w:rsidRPr="006F2A93">
        <w:t xml:space="preserve"> </w:t>
      </w:r>
      <w:proofErr w:type="spellStart"/>
      <w:r w:rsidRPr="006F2A93">
        <w:t>sociosqu</w:t>
      </w:r>
      <w:proofErr w:type="spellEnd"/>
      <w:r w:rsidRPr="006F2A93">
        <w:t xml:space="preserve"> </w:t>
      </w:r>
      <w:proofErr w:type="spellStart"/>
      <w:r w:rsidRPr="006F2A93">
        <w:t>ad</w:t>
      </w:r>
      <w:proofErr w:type="spellEnd"/>
      <w:r w:rsidRPr="006F2A93">
        <w:t xml:space="preserve"> </w:t>
      </w:r>
      <w:proofErr w:type="spellStart"/>
      <w:r w:rsidRPr="006F2A93">
        <w:t>litora</w:t>
      </w:r>
      <w:proofErr w:type="spellEnd"/>
      <w:r w:rsidRPr="006F2A93">
        <w:t xml:space="preserve"> </w:t>
      </w:r>
      <w:proofErr w:type="spellStart"/>
      <w:r w:rsidRPr="006F2A93">
        <w:t>torquent</w:t>
      </w:r>
      <w:proofErr w:type="spellEnd"/>
      <w:r w:rsidRPr="006F2A93">
        <w:t xml:space="preserve"> per </w:t>
      </w:r>
      <w:proofErr w:type="spellStart"/>
      <w:r w:rsidRPr="006F2A93">
        <w:t>conubia</w:t>
      </w:r>
      <w:proofErr w:type="spellEnd"/>
      <w:r w:rsidRPr="006F2A93">
        <w:t xml:space="preserve"> nostra, per </w:t>
      </w:r>
      <w:proofErr w:type="spellStart"/>
      <w:r w:rsidRPr="006F2A93">
        <w:t>inceptos</w:t>
      </w:r>
      <w:proofErr w:type="spellEnd"/>
      <w:r w:rsidRPr="006F2A93">
        <w:t xml:space="preserve"> </w:t>
      </w:r>
      <w:proofErr w:type="spellStart"/>
      <w:r w:rsidRPr="006F2A93">
        <w:t>himenaeos</w:t>
      </w:r>
      <w:proofErr w:type="spellEnd"/>
      <w:r w:rsidRPr="00A67A75">
        <w:rPr>
          <w:rStyle w:val="Forte"/>
          <w:b w:val="0"/>
        </w:rPr>
        <w:t>]</w:t>
      </w:r>
    </w:p>
    <w:p w14:paraId="04E30746" w14:textId="77777777" w:rsidR="00532F20" w:rsidRDefault="00532F20" w:rsidP="00532F20">
      <w:pPr>
        <w:pStyle w:val="Senespazamento"/>
        <w:rPr>
          <w:rStyle w:val="nfasetenue"/>
        </w:rPr>
      </w:pPr>
      <w:r w:rsidRPr="00114E33">
        <w:rPr>
          <w:rStyle w:val="Forte"/>
          <w:sz w:val="22"/>
          <w:szCs w:val="22"/>
        </w:rPr>
        <w:t xml:space="preserve">Palabras </w:t>
      </w:r>
      <w:proofErr w:type="spellStart"/>
      <w:r w:rsidRPr="00114E33">
        <w:rPr>
          <w:rStyle w:val="Forte"/>
          <w:sz w:val="22"/>
          <w:szCs w:val="22"/>
        </w:rPr>
        <w:t>c</w:t>
      </w:r>
      <w:r>
        <w:rPr>
          <w:rStyle w:val="Forte"/>
          <w:sz w:val="22"/>
          <w:szCs w:val="22"/>
        </w:rPr>
        <w:t>h</w:t>
      </w:r>
      <w:r w:rsidRPr="00114E33">
        <w:rPr>
          <w:rStyle w:val="Forte"/>
          <w:sz w:val="22"/>
          <w:szCs w:val="22"/>
        </w:rPr>
        <w:t>ave</w:t>
      </w:r>
      <w:proofErr w:type="spellEnd"/>
      <w:r w:rsidRPr="00114E33">
        <w:rPr>
          <w:rStyle w:val="Forte"/>
          <w:sz w:val="22"/>
          <w:szCs w:val="22"/>
        </w:rPr>
        <w:t xml:space="preserve">: </w:t>
      </w:r>
      <w:r w:rsidRPr="00114E33">
        <w:rPr>
          <w:rStyle w:val="nfasetenue"/>
        </w:rPr>
        <w:t xml:space="preserve">[de 3 a 6 palabras </w:t>
      </w:r>
      <w:proofErr w:type="spellStart"/>
      <w:r w:rsidRPr="00114E33">
        <w:rPr>
          <w:rStyle w:val="nfasetenue"/>
        </w:rPr>
        <w:t>c</w:t>
      </w:r>
      <w:r>
        <w:rPr>
          <w:rStyle w:val="nfasetenue"/>
        </w:rPr>
        <w:t>h</w:t>
      </w:r>
      <w:r w:rsidRPr="00114E33">
        <w:rPr>
          <w:rStyle w:val="nfasetenue"/>
        </w:rPr>
        <w:t>ave</w:t>
      </w:r>
      <w:proofErr w:type="spellEnd"/>
      <w:r w:rsidRPr="00114E33">
        <w:rPr>
          <w:rStyle w:val="nfasetenue"/>
        </w:rPr>
        <w:t>]</w:t>
      </w:r>
      <w:bookmarkEnd w:id="0"/>
    </w:p>
    <w:p w14:paraId="149AB89D" w14:textId="77777777" w:rsidR="00532F20" w:rsidRDefault="00532F20" w:rsidP="00532F20">
      <w:pPr>
        <w:pStyle w:val="Senespazamento"/>
        <w:rPr>
          <w:rStyle w:val="nfasetenue"/>
        </w:rPr>
      </w:pPr>
    </w:p>
    <w:p w14:paraId="0EA90AA6" w14:textId="77777777" w:rsidR="00532F20" w:rsidRPr="00E179D1" w:rsidRDefault="00532F20" w:rsidP="00532F20">
      <w:pPr>
        <w:pStyle w:val="Senespazamento"/>
      </w:pPr>
    </w:p>
    <w:p w14:paraId="060A2AD8" w14:textId="77777777" w:rsidR="00532F20" w:rsidRPr="007472F2" w:rsidRDefault="00532F20" w:rsidP="00532F20">
      <w:pPr>
        <w:pStyle w:val="Ttulo2"/>
      </w:pPr>
      <w:r>
        <w:t xml:space="preserve">TITULO NIVEL 2 </w:t>
      </w:r>
      <w:proofErr w:type="spellStart"/>
      <w:r w:rsidRPr="007472F2">
        <w:t>calibri</w:t>
      </w:r>
      <w:proofErr w:type="spellEnd"/>
      <w:r w:rsidRPr="007472F2">
        <w:t xml:space="preserve"> 12 bold </w:t>
      </w:r>
      <w:proofErr w:type="spellStart"/>
      <w:r w:rsidRPr="007472F2">
        <w:t>titulo</w:t>
      </w:r>
      <w:proofErr w:type="spellEnd"/>
      <w:r w:rsidRPr="007472F2">
        <w:t xml:space="preserve"> </w:t>
      </w:r>
      <w:proofErr w:type="spellStart"/>
      <w:r w:rsidRPr="007472F2">
        <w:t>nivel</w:t>
      </w:r>
      <w:proofErr w:type="spellEnd"/>
      <w:r w:rsidRPr="007472F2">
        <w:t xml:space="preserve"> 2 title level 2</w:t>
      </w:r>
    </w:p>
    <w:p w14:paraId="4F1A5E36" w14:textId="77777777" w:rsidR="00532F20" w:rsidRDefault="00532F20" w:rsidP="00532F20">
      <w:r>
        <w:t>[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  <w:r w:rsidRPr="00D84589">
        <w:t xml:space="preserve">. Morbi non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sapien</w:t>
      </w:r>
      <w:proofErr w:type="spellEnd"/>
      <w:r w:rsidRPr="00D84589">
        <w:t xml:space="preserve">, sit </w:t>
      </w:r>
      <w:proofErr w:type="spellStart"/>
      <w:r w:rsidRPr="00D84589">
        <w:t>amet</w:t>
      </w:r>
      <w:proofErr w:type="spellEnd"/>
      <w:r w:rsidRPr="00D84589">
        <w:t xml:space="preserve"> pharetra </w:t>
      </w:r>
      <w:proofErr w:type="spellStart"/>
      <w:r w:rsidRPr="00D84589">
        <w:t>turpis</w:t>
      </w:r>
      <w:proofErr w:type="spellEnd"/>
      <w:r w:rsidRPr="00D84589">
        <w:t xml:space="preserve">. </w:t>
      </w:r>
      <w:proofErr w:type="spellStart"/>
      <w:r w:rsidRPr="00D84589">
        <w:t>Praesent</w:t>
      </w:r>
      <w:proofErr w:type="spellEnd"/>
      <w:r w:rsidRPr="00D84589">
        <w:t xml:space="preserve"> dui </w:t>
      </w:r>
      <w:proofErr w:type="spellStart"/>
      <w:r w:rsidRPr="00D84589">
        <w:t>sapien</w:t>
      </w:r>
      <w:proofErr w:type="spellEnd"/>
      <w:r w:rsidRPr="00D84589">
        <w:t xml:space="preserve">, </w:t>
      </w:r>
      <w:proofErr w:type="spellStart"/>
      <w:r w:rsidRPr="00D84589">
        <w:t>placerat</w:t>
      </w:r>
      <w:proofErr w:type="spellEnd"/>
      <w:r w:rsidRPr="00D84589">
        <w:t xml:space="preserve"> </w:t>
      </w:r>
      <w:proofErr w:type="spellStart"/>
      <w:r w:rsidRPr="00D84589">
        <w:t>quis</w:t>
      </w:r>
      <w:proofErr w:type="spellEnd"/>
      <w:r w:rsidRPr="00D84589">
        <w:t xml:space="preserve"> </w:t>
      </w:r>
      <w:proofErr w:type="spellStart"/>
      <w:r w:rsidRPr="00D84589">
        <w:t>nisl</w:t>
      </w:r>
      <w:proofErr w:type="spellEnd"/>
      <w:r w:rsidRPr="00D84589">
        <w:t xml:space="preserve"> </w:t>
      </w:r>
      <w:proofErr w:type="spellStart"/>
      <w:r w:rsidRPr="00D84589">
        <w:t>luctus</w:t>
      </w:r>
      <w:proofErr w:type="spellEnd"/>
      <w:r w:rsidRPr="00D84589">
        <w:t xml:space="preserve">,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interdum</w:t>
      </w:r>
      <w:proofErr w:type="spellEnd"/>
      <w:r w:rsidRPr="00D84589">
        <w:t xml:space="preserve"> ex. </w:t>
      </w:r>
      <w:proofErr w:type="spellStart"/>
      <w:r w:rsidRPr="00D84589">
        <w:t>Aliquam</w:t>
      </w:r>
      <w:proofErr w:type="spellEnd"/>
      <w:r w:rsidRPr="00D84589">
        <w:t xml:space="preserve"> </w:t>
      </w:r>
      <w:proofErr w:type="spellStart"/>
      <w:r w:rsidRPr="00D84589">
        <w:t>ut</w:t>
      </w:r>
      <w:proofErr w:type="spellEnd"/>
      <w:r w:rsidRPr="00D84589">
        <w:t xml:space="preserve"> </w:t>
      </w:r>
      <w:proofErr w:type="spellStart"/>
      <w:r w:rsidRPr="00D84589">
        <w:t>malesuada</w:t>
      </w:r>
      <w:proofErr w:type="spellEnd"/>
      <w:r w:rsidRPr="00D84589">
        <w:t xml:space="preserve"> </w:t>
      </w:r>
      <w:proofErr w:type="spellStart"/>
      <w:r w:rsidRPr="00D84589">
        <w:t>risus</w:t>
      </w:r>
      <w:proofErr w:type="spellEnd"/>
      <w:r w:rsidRPr="00D84589">
        <w:t xml:space="preserve">, </w:t>
      </w:r>
      <w:proofErr w:type="spellStart"/>
      <w:r w:rsidRPr="00D84589">
        <w:t>tristique</w:t>
      </w:r>
      <w:proofErr w:type="spellEnd"/>
      <w:r w:rsidRPr="00D84589">
        <w:t xml:space="preserve"> lacinia ante.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 xml:space="preserve">. Proin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lectus</w:t>
      </w:r>
      <w:proofErr w:type="spellEnd"/>
      <w:r w:rsidRPr="00D84589">
        <w:t xml:space="preserve"> </w:t>
      </w:r>
      <w:proofErr w:type="gramStart"/>
      <w:r w:rsidRPr="00D84589">
        <w:t>a</w:t>
      </w:r>
      <w:proofErr w:type="gramEnd"/>
      <w:r w:rsidRPr="00D84589">
        <w:t xml:space="preserve">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accumsan</w:t>
      </w:r>
      <w:proofErr w:type="spellEnd"/>
      <w:r>
        <w:t>.]</w:t>
      </w:r>
    </w:p>
    <w:p w14:paraId="419D0ADE" w14:textId="77777777" w:rsidR="00532F20" w:rsidRDefault="00532F20" w:rsidP="00532F20"/>
    <w:p w14:paraId="40B6CAE7" w14:textId="77777777" w:rsidR="00532F20" w:rsidRDefault="00532F20" w:rsidP="00532F20"/>
    <w:p w14:paraId="3F92DB1B" w14:textId="77777777" w:rsidR="00532F20" w:rsidRPr="00E179D1" w:rsidRDefault="00532F20" w:rsidP="00532F20">
      <w:pPr>
        <w:pStyle w:val="Ttulo2"/>
      </w:pPr>
      <w:r>
        <w:t xml:space="preserve">ENCABEZADO SECCIÓN </w:t>
      </w:r>
      <w:proofErr w:type="gramStart"/>
      <w:r w:rsidRPr="00E179D1">
        <w:t xml:space="preserve">( </w:t>
      </w:r>
      <w:proofErr w:type="spellStart"/>
      <w:r w:rsidRPr="00E179D1">
        <w:t>dous</w:t>
      </w:r>
      <w:proofErr w:type="spellEnd"/>
      <w:proofErr w:type="gramEnd"/>
      <w:r w:rsidRPr="00E179D1">
        <w:t xml:space="preserve"> </w:t>
      </w:r>
      <w:proofErr w:type="spellStart"/>
      <w:r w:rsidRPr="00E179D1">
        <w:t>saltos</w:t>
      </w:r>
      <w:proofErr w:type="spellEnd"/>
      <w:r w:rsidRPr="00E179D1">
        <w:t xml:space="preserve"> de </w:t>
      </w:r>
      <w:proofErr w:type="spellStart"/>
      <w:r w:rsidRPr="00E179D1">
        <w:t>liña</w:t>
      </w:r>
      <w:proofErr w:type="spellEnd"/>
      <w:r w:rsidRPr="00E179D1">
        <w:t xml:space="preserve"> antes do </w:t>
      </w:r>
      <w:proofErr w:type="spellStart"/>
      <w:r w:rsidRPr="00E179D1">
        <w:t>encabezado</w:t>
      </w:r>
      <w:proofErr w:type="spellEnd"/>
      <w:r w:rsidRPr="00E179D1">
        <w:t xml:space="preserve"> de </w:t>
      </w:r>
      <w:proofErr w:type="spellStart"/>
      <w:r w:rsidRPr="00E179D1">
        <w:t>cada</w:t>
      </w:r>
      <w:proofErr w:type="spellEnd"/>
      <w:r w:rsidRPr="00E179D1">
        <w:t xml:space="preserve"> </w:t>
      </w:r>
      <w:proofErr w:type="spellStart"/>
      <w:r w:rsidRPr="00E179D1">
        <w:t>sección</w:t>
      </w:r>
      <w:proofErr w:type="spellEnd"/>
      <w:r w:rsidRPr="00E179D1">
        <w:t xml:space="preserve">, </w:t>
      </w:r>
      <w:r>
        <w:t xml:space="preserve"> dos </w:t>
      </w:r>
      <w:proofErr w:type="spellStart"/>
      <w:r>
        <w:t>saltos</w:t>
      </w:r>
      <w:proofErr w:type="spellEnd"/>
      <w:r>
        <w:t xml:space="preserve"> de </w:t>
      </w:r>
      <w:proofErr w:type="spellStart"/>
      <w:r>
        <w:t>linea</w:t>
      </w:r>
      <w:proofErr w:type="spellEnd"/>
      <w:r>
        <w:t xml:space="preserve"> antes del </w:t>
      </w:r>
      <w:proofErr w:type="spellStart"/>
      <w:r>
        <w:t>encabezado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, </w:t>
      </w:r>
      <w:r w:rsidRPr="00E179D1">
        <w:t>two line breaks before each level 2 title)</w:t>
      </w:r>
    </w:p>
    <w:p w14:paraId="7FEC76D1" w14:textId="77777777" w:rsidR="00532F20" w:rsidRDefault="00532F20" w:rsidP="00532F20">
      <w:r>
        <w:t>[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  <w:r w:rsidRPr="00D84589">
        <w:t xml:space="preserve">. Morbi non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sapien</w:t>
      </w:r>
      <w:proofErr w:type="spellEnd"/>
      <w:r w:rsidRPr="00D84589">
        <w:t xml:space="preserve">, sit </w:t>
      </w:r>
      <w:proofErr w:type="spellStart"/>
      <w:r w:rsidRPr="00D84589">
        <w:t>amet</w:t>
      </w:r>
      <w:proofErr w:type="spellEnd"/>
      <w:r w:rsidRPr="00D84589">
        <w:t xml:space="preserve"> pharetra </w:t>
      </w:r>
      <w:proofErr w:type="spellStart"/>
      <w:r w:rsidRPr="00D84589">
        <w:t>turpis</w:t>
      </w:r>
      <w:proofErr w:type="spellEnd"/>
      <w:r w:rsidRPr="00D84589">
        <w:t xml:space="preserve">. </w:t>
      </w:r>
      <w:proofErr w:type="spellStart"/>
      <w:r w:rsidRPr="00D84589">
        <w:t>Praesent</w:t>
      </w:r>
      <w:proofErr w:type="spellEnd"/>
      <w:r w:rsidRPr="00D84589">
        <w:t xml:space="preserve"> dui </w:t>
      </w:r>
      <w:proofErr w:type="spellStart"/>
      <w:r w:rsidRPr="00D84589">
        <w:t>sapien</w:t>
      </w:r>
      <w:proofErr w:type="spellEnd"/>
      <w:r w:rsidRPr="00D84589">
        <w:t xml:space="preserve">, </w:t>
      </w:r>
      <w:proofErr w:type="spellStart"/>
      <w:r w:rsidRPr="00D84589">
        <w:t>placerat</w:t>
      </w:r>
      <w:proofErr w:type="spellEnd"/>
      <w:r w:rsidRPr="00D84589">
        <w:t xml:space="preserve"> </w:t>
      </w:r>
      <w:proofErr w:type="spellStart"/>
      <w:r w:rsidRPr="00D84589">
        <w:t>quis</w:t>
      </w:r>
      <w:proofErr w:type="spellEnd"/>
      <w:r w:rsidRPr="00D84589">
        <w:t xml:space="preserve"> </w:t>
      </w:r>
      <w:proofErr w:type="spellStart"/>
      <w:r w:rsidRPr="00D84589">
        <w:t>nisl</w:t>
      </w:r>
      <w:proofErr w:type="spellEnd"/>
      <w:r w:rsidRPr="00D84589">
        <w:t xml:space="preserve"> </w:t>
      </w:r>
      <w:proofErr w:type="spellStart"/>
      <w:r w:rsidRPr="00D84589">
        <w:t>luctus</w:t>
      </w:r>
      <w:proofErr w:type="spellEnd"/>
      <w:r w:rsidRPr="00D84589">
        <w:t xml:space="preserve">,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interdum</w:t>
      </w:r>
      <w:proofErr w:type="spellEnd"/>
      <w:r w:rsidRPr="00D84589">
        <w:t xml:space="preserve"> ex. </w:t>
      </w:r>
      <w:proofErr w:type="spellStart"/>
      <w:r w:rsidRPr="00D84589">
        <w:t>Aliquam</w:t>
      </w:r>
      <w:proofErr w:type="spellEnd"/>
      <w:r w:rsidRPr="00D84589">
        <w:t xml:space="preserve"> </w:t>
      </w:r>
      <w:proofErr w:type="spellStart"/>
      <w:r w:rsidRPr="00D84589">
        <w:t>ut</w:t>
      </w:r>
      <w:proofErr w:type="spellEnd"/>
      <w:r w:rsidRPr="00D84589">
        <w:t xml:space="preserve"> </w:t>
      </w:r>
      <w:proofErr w:type="spellStart"/>
      <w:r w:rsidRPr="00D84589">
        <w:t>malesuada</w:t>
      </w:r>
      <w:proofErr w:type="spellEnd"/>
      <w:r w:rsidRPr="00D84589">
        <w:t xml:space="preserve"> </w:t>
      </w:r>
      <w:proofErr w:type="spellStart"/>
      <w:r w:rsidRPr="00D84589">
        <w:t>risus</w:t>
      </w:r>
      <w:proofErr w:type="spellEnd"/>
      <w:r w:rsidRPr="00D84589">
        <w:t xml:space="preserve">, </w:t>
      </w:r>
      <w:proofErr w:type="spellStart"/>
      <w:r w:rsidRPr="00D84589">
        <w:t>tristique</w:t>
      </w:r>
      <w:proofErr w:type="spellEnd"/>
      <w:r w:rsidRPr="00D84589">
        <w:t xml:space="preserve"> lacinia ante.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 xml:space="preserve">. Proin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lectus</w:t>
      </w:r>
      <w:proofErr w:type="spellEnd"/>
      <w:r w:rsidRPr="00D84589">
        <w:t xml:space="preserve"> </w:t>
      </w:r>
      <w:proofErr w:type="gramStart"/>
      <w:r w:rsidRPr="00D84589">
        <w:t>a</w:t>
      </w:r>
      <w:proofErr w:type="gramEnd"/>
      <w:r w:rsidRPr="00D84589">
        <w:t xml:space="preserve">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accumsan</w:t>
      </w:r>
      <w:proofErr w:type="spellEnd"/>
      <w:r>
        <w:t>.]</w:t>
      </w:r>
    </w:p>
    <w:p w14:paraId="2D97323A" w14:textId="77777777" w:rsidR="00532F20" w:rsidRDefault="00532F20" w:rsidP="00532F20"/>
    <w:p w14:paraId="1C6EB01E" w14:textId="77777777" w:rsidR="00532F20" w:rsidRDefault="00532F20" w:rsidP="00532F20"/>
    <w:p w14:paraId="5D672897" w14:textId="77777777" w:rsidR="00532F20" w:rsidRDefault="00532F20" w:rsidP="00532F20">
      <w:pPr>
        <w:pStyle w:val="Ttulo2"/>
      </w:pPr>
      <w:proofErr w:type="gramStart"/>
      <w:r>
        <w:lastRenderedPageBreak/>
        <w:t xml:space="preserve">DISCUSIÓN  </w:t>
      </w:r>
      <w:r w:rsidRPr="00A67A75">
        <w:t>D</w:t>
      </w:r>
      <w:r>
        <w:t>ISCUSSION</w:t>
      </w:r>
      <w:proofErr w:type="gramEnd"/>
      <w:r w:rsidRPr="00A67A75">
        <w:t xml:space="preserve"> </w:t>
      </w:r>
      <w:r w:rsidRPr="00E179D1">
        <w:t xml:space="preserve">( </w:t>
      </w:r>
      <w:proofErr w:type="spellStart"/>
      <w:r w:rsidRPr="00E179D1">
        <w:t>dous</w:t>
      </w:r>
      <w:proofErr w:type="spellEnd"/>
      <w:r w:rsidRPr="00E179D1">
        <w:t xml:space="preserve"> </w:t>
      </w:r>
      <w:proofErr w:type="spellStart"/>
      <w:r w:rsidRPr="00E179D1">
        <w:t>saltos</w:t>
      </w:r>
      <w:proofErr w:type="spellEnd"/>
      <w:r w:rsidRPr="00E179D1">
        <w:t xml:space="preserve"> de </w:t>
      </w:r>
      <w:proofErr w:type="spellStart"/>
      <w:r w:rsidRPr="00E179D1">
        <w:t>liña</w:t>
      </w:r>
      <w:proofErr w:type="spellEnd"/>
      <w:r w:rsidRPr="00E179D1">
        <w:t xml:space="preserve"> antes do </w:t>
      </w:r>
      <w:proofErr w:type="spellStart"/>
      <w:r w:rsidRPr="00E179D1">
        <w:t>encabezado</w:t>
      </w:r>
      <w:proofErr w:type="spellEnd"/>
      <w:r w:rsidRPr="00E179D1">
        <w:t xml:space="preserve"> de </w:t>
      </w:r>
      <w:proofErr w:type="spellStart"/>
      <w:r w:rsidRPr="00E179D1">
        <w:t>cada</w:t>
      </w:r>
      <w:proofErr w:type="spellEnd"/>
      <w:r w:rsidRPr="00E179D1">
        <w:t xml:space="preserve"> </w:t>
      </w:r>
      <w:proofErr w:type="spellStart"/>
      <w:r w:rsidRPr="00E179D1">
        <w:t>sección</w:t>
      </w:r>
      <w:proofErr w:type="spellEnd"/>
      <w:r w:rsidRPr="00E179D1">
        <w:t>, two line breaks before each level 2 title)</w:t>
      </w:r>
    </w:p>
    <w:p w14:paraId="598D23D0" w14:textId="77777777" w:rsidR="00532F20" w:rsidRDefault="00532F20" w:rsidP="00532F20">
      <w:r>
        <w:t>[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  <w:r w:rsidRPr="00D84589">
        <w:t xml:space="preserve">. Morbi non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sapien</w:t>
      </w:r>
      <w:proofErr w:type="spellEnd"/>
      <w:r w:rsidRPr="00D84589">
        <w:t xml:space="preserve">, sit </w:t>
      </w:r>
      <w:proofErr w:type="spellStart"/>
      <w:r w:rsidRPr="00D84589">
        <w:t>amet</w:t>
      </w:r>
      <w:proofErr w:type="spellEnd"/>
      <w:r w:rsidRPr="00D84589">
        <w:t xml:space="preserve"> pharetra </w:t>
      </w:r>
      <w:proofErr w:type="spellStart"/>
      <w:r w:rsidRPr="00D84589">
        <w:t>turpis</w:t>
      </w:r>
      <w:proofErr w:type="spellEnd"/>
      <w:r w:rsidRPr="00D84589">
        <w:t xml:space="preserve">. </w:t>
      </w:r>
      <w:proofErr w:type="spellStart"/>
      <w:r w:rsidRPr="00D84589">
        <w:t>Praesent</w:t>
      </w:r>
      <w:proofErr w:type="spellEnd"/>
      <w:r w:rsidRPr="00D84589">
        <w:t xml:space="preserve"> dui </w:t>
      </w:r>
      <w:proofErr w:type="spellStart"/>
      <w:r w:rsidRPr="00D84589">
        <w:t>sapien</w:t>
      </w:r>
      <w:proofErr w:type="spellEnd"/>
      <w:r w:rsidRPr="00D84589">
        <w:t xml:space="preserve">, </w:t>
      </w:r>
      <w:proofErr w:type="spellStart"/>
      <w:r w:rsidRPr="00D84589">
        <w:t>placerat</w:t>
      </w:r>
      <w:proofErr w:type="spellEnd"/>
      <w:r w:rsidRPr="00D84589">
        <w:t xml:space="preserve"> </w:t>
      </w:r>
      <w:proofErr w:type="spellStart"/>
      <w:r w:rsidRPr="00D84589">
        <w:t>quis</w:t>
      </w:r>
      <w:proofErr w:type="spellEnd"/>
      <w:r w:rsidRPr="00D84589">
        <w:t xml:space="preserve"> </w:t>
      </w:r>
      <w:proofErr w:type="spellStart"/>
      <w:r w:rsidRPr="00D84589">
        <w:t>nisl</w:t>
      </w:r>
      <w:proofErr w:type="spellEnd"/>
      <w:r w:rsidRPr="00D84589">
        <w:t xml:space="preserve"> </w:t>
      </w:r>
      <w:proofErr w:type="spellStart"/>
      <w:r w:rsidRPr="00D84589">
        <w:t>luctus</w:t>
      </w:r>
      <w:proofErr w:type="spellEnd"/>
      <w:r w:rsidRPr="00D84589">
        <w:t xml:space="preserve">,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interdum</w:t>
      </w:r>
      <w:proofErr w:type="spellEnd"/>
      <w:r w:rsidRPr="00D84589">
        <w:t xml:space="preserve"> ex. </w:t>
      </w:r>
      <w:proofErr w:type="spellStart"/>
      <w:r w:rsidRPr="00D84589">
        <w:t>Aliquam</w:t>
      </w:r>
      <w:proofErr w:type="spellEnd"/>
      <w:r w:rsidRPr="00D84589">
        <w:t xml:space="preserve"> </w:t>
      </w:r>
      <w:proofErr w:type="spellStart"/>
      <w:r w:rsidRPr="00D84589">
        <w:t>ut</w:t>
      </w:r>
      <w:proofErr w:type="spellEnd"/>
      <w:r w:rsidRPr="00D84589">
        <w:t xml:space="preserve"> </w:t>
      </w:r>
      <w:proofErr w:type="spellStart"/>
      <w:r w:rsidRPr="00D84589">
        <w:t>malesuada</w:t>
      </w:r>
      <w:proofErr w:type="spellEnd"/>
      <w:r w:rsidRPr="00D84589">
        <w:t xml:space="preserve"> </w:t>
      </w:r>
      <w:proofErr w:type="spellStart"/>
      <w:r w:rsidRPr="00D84589">
        <w:t>risus</w:t>
      </w:r>
      <w:proofErr w:type="spellEnd"/>
      <w:r w:rsidRPr="00D84589">
        <w:t xml:space="preserve">, </w:t>
      </w:r>
      <w:proofErr w:type="spellStart"/>
      <w:r w:rsidRPr="00D84589">
        <w:t>tristique</w:t>
      </w:r>
      <w:proofErr w:type="spellEnd"/>
      <w:r w:rsidRPr="00D84589">
        <w:t xml:space="preserve"> lacinia ante. </w:t>
      </w:r>
      <w:proofErr w:type="spellStart"/>
      <w:r w:rsidRPr="00D84589">
        <w:t>Quisque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faucibus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,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placerat</w:t>
      </w:r>
      <w:proofErr w:type="spellEnd"/>
      <w:r w:rsidRPr="00D84589">
        <w:t xml:space="preserve"> ante </w:t>
      </w:r>
      <w:proofErr w:type="spellStart"/>
      <w:r w:rsidRPr="00D84589">
        <w:t>ullamcorper</w:t>
      </w:r>
      <w:proofErr w:type="spellEnd"/>
      <w:r w:rsidRPr="00D84589">
        <w:t xml:space="preserve"> in. Sed sit </w:t>
      </w:r>
      <w:proofErr w:type="spellStart"/>
      <w:r w:rsidRPr="00D84589">
        <w:t>amet</w:t>
      </w:r>
      <w:proofErr w:type="spellEnd"/>
      <w:r w:rsidRPr="00D84589">
        <w:t xml:space="preserve"> </w:t>
      </w:r>
      <w:proofErr w:type="spellStart"/>
      <w:r w:rsidRPr="00D84589">
        <w:t>dapibus</w:t>
      </w:r>
      <w:proofErr w:type="spellEnd"/>
      <w:r w:rsidRPr="00D84589">
        <w:t xml:space="preserve"> </w:t>
      </w:r>
      <w:proofErr w:type="spellStart"/>
      <w:r w:rsidRPr="00D84589">
        <w:t>metus</w:t>
      </w:r>
      <w:proofErr w:type="spellEnd"/>
      <w:r w:rsidRPr="00D84589">
        <w:t xml:space="preserve">. Donec id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leo</w:t>
      </w:r>
      <w:proofErr w:type="spellEnd"/>
      <w:r w:rsidRPr="00D84589">
        <w:t xml:space="preserve">. </w:t>
      </w:r>
      <w:proofErr w:type="spellStart"/>
      <w:r w:rsidRPr="00D84589">
        <w:t>Etiam</w:t>
      </w:r>
      <w:proofErr w:type="spellEnd"/>
      <w:r w:rsidRPr="00D84589">
        <w:t xml:space="preserve"> </w:t>
      </w:r>
      <w:proofErr w:type="spellStart"/>
      <w:r w:rsidRPr="00D84589">
        <w:t>congue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eu</w:t>
      </w:r>
      <w:proofErr w:type="spellEnd"/>
      <w:r w:rsidRPr="00D84589">
        <w:t xml:space="preserve"> </w:t>
      </w:r>
      <w:proofErr w:type="spellStart"/>
      <w:r w:rsidRPr="00D84589">
        <w:t>mollis</w:t>
      </w:r>
      <w:proofErr w:type="spellEnd"/>
      <w:r w:rsidRPr="00D84589">
        <w:t xml:space="preserve">. Maecenas </w:t>
      </w:r>
      <w:proofErr w:type="spellStart"/>
      <w:r w:rsidRPr="00D84589">
        <w:t>viverra</w:t>
      </w:r>
      <w:proofErr w:type="spellEnd"/>
      <w:r w:rsidRPr="00D84589">
        <w:t xml:space="preserve"> </w:t>
      </w:r>
      <w:proofErr w:type="spellStart"/>
      <w:r w:rsidRPr="00D84589">
        <w:t>scelerisque</w:t>
      </w:r>
      <w:proofErr w:type="spellEnd"/>
      <w:r w:rsidRPr="00D84589">
        <w:t xml:space="preserve"> </w:t>
      </w:r>
      <w:proofErr w:type="spellStart"/>
      <w:r w:rsidRPr="00D84589">
        <w:t>massa</w:t>
      </w:r>
      <w:proofErr w:type="spellEnd"/>
      <w:r w:rsidRPr="00D84589">
        <w:t xml:space="preserve">. Ut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quam</w:t>
      </w:r>
      <w:proofErr w:type="spellEnd"/>
      <w:r w:rsidRPr="00D84589">
        <w:t xml:space="preserve"> </w:t>
      </w:r>
      <w:proofErr w:type="spellStart"/>
      <w:r w:rsidRPr="00D84589">
        <w:t>nec</w:t>
      </w:r>
      <w:proofErr w:type="spellEnd"/>
      <w:r w:rsidRPr="00D84589">
        <w:t xml:space="preserve"> </w:t>
      </w:r>
      <w:proofErr w:type="spellStart"/>
      <w:r w:rsidRPr="00D84589">
        <w:t>consequat</w:t>
      </w:r>
      <w:proofErr w:type="spellEnd"/>
      <w:r w:rsidRPr="00D84589">
        <w:t xml:space="preserve"> </w:t>
      </w:r>
      <w:proofErr w:type="spellStart"/>
      <w:r w:rsidRPr="00D84589">
        <w:t>laoreet</w:t>
      </w:r>
      <w:proofErr w:type="spellEnd"/>
      <w:r w:rsidRPr="00D84589">
        <w:t xml:space="preserve">. Proin </w:t>
      </w:r>
      <w:proofErr w:type="spellStart"/>
      <w:r w:rsidRPr="00D84589">
        <w:t>euismod</w:t>
      </w:r>
      <w:proofErr w:type="spellEnd"/>
      <w:r w:rsidRPr="00D84589">
        <w:t xml:space="preserve"> </w:t>
      </w:r>
      <w:proofErr w:type="spellStart"/>
      <w:r w:rsidRPr="00D84589">
        <w:t>lectus</w:t>
      </w:r>
      <w:proofErr w:type="spellEnd"/>
      <w:r w:rsidRPr="00D84589">
        <w:t xml:space="preserve"> </w:t>
      </w:r>
      <w:proofErr w:type="gramStart"/>
      <w:r w:rsidRPr="00D84589">
        <w:t>a</w:t>
      </w:r>
      <w:proofErr w:type="gramEnd"/>
      <w:r w:rsidRPr="00D84589">
        <w:t xml:space="preserve"> </w:t>
      </w:r>
      <w:proofErr w:type="spellStart"/>
      <w:r w:rsidRPr="00D84589">
        <w:t>eleifend</w:t>
      </w:r>
      <w:proofErr w:type="spellEnd"/>
      <w:r w:rsidRPr="00D84589">
        <w:t xml:space="preserve"> </w:t>
      </w:r>
      <w:proofErr w:type="spellStart"/>
      <w:r w:rsidRPr="00D84589">
        <w:t>accumsan</w:t>
      </w:r>
      <w:proofErr w:type="spellEnd"/>
      <w:r>
        <w:t>.]</w:t>
      </w:r>
    </w:p>
    <w:p w14:paraId="7647B0EC" w14:textId="77777777" w:rsidR="00532F20" w:rsidRDefault="00532F20" w:rsidP="00532F20">
      <w:pPr>
        <w:pStyle w:val="Lenda"/>
      </w:pPr>
    </w:p>
    <w:p w14:paraId="16A3BF2D" w14:textId="6EEC3204" w:rsidR="00532F20" w:rsidRPr="007819CF" w:rsidRDefault="00532F20" w:rsidP="00532F20">
      <w:pPr>
        <w:pStyle w:val="Lenda"/>
      </w:pPr>
      <w:proofErr w:type="spellStart"/>
      <w:r w:rsidRPr="007819CF">
        <w:t>Figura</w:t>
      </w:r>
      <w:proofErr w:type="spellEnd"/>
      <w:r w:rsidRPr="007819CF">
        <w:t xml:space="preserve"> 1. </w:t>
      </w:r>
      <w:proofErr w:type="spellStart"/>
      <w:r w:rsidRPr="007819CF">
        <w:t>Título</w:t>
      </w:r>
      <w:proofErr w:type="spellEnd"/>
      <w:r w:rsidRPr="007819CF">
        <w:t xml:space="preserve"> </w:t>
      </w:r>
      <w:proofErr w:type="spellStart"/>
      <w:r w:rsidRPr="007819CF">
        <w:t>c</w:t>
      </w:r>
      <w:r>
        <w:t>u</w:t>
      </w:r>
      <w:r w:rsidRPr="007819CF">
        <w:t>rto</w:t>
      </w:r>
      <w:proofErr w:type="spellEnd"/>
      <w:r w:rsidRPr="007819CF">
        <w:t xml:space="preserve"> </w:t>
      </w:r>
      <w:proofErr w:type="spellStart"/>
      <w:r w:rsidRPr="007819CF">
        <w:t>ata</w:t>
      </w:r>
      <w:proofErr w:type="spellEnd"/>
      <w:r w:rsidRPr="007819CF">
        <w:t xml:space="preserve"> 15 palabras</w:t>
      </w:r>
    </w:p>
    <w:p w14:paraId="22E9E84F" w14:textId="77777777" w:rsidR="00532F20" w:rsidRPr="007819CF" w:rsidRDefault="00532F20" w:rsidP="00532F20">
      <w:pPr>
        <w:pStyle w:val="Lenda"/>
      </w:pPr>
      <w:r w:rsidRPr="007819CF">
        <w:t>Figure 1. Short title up to 15 words</w:t>
      </w:r>
    </w:p>
    <w:p w14:paraId="0281D2B4" w14:textId="77777777" w:rsidR="00532F20" w:rsidRPr="00FA59B4" w:rsidRDefault="00532F20" w:rsidP="00532F20">
      <w:r>
        <w:rPr>
          <w:noProof/>
        </w:rPr>
        <w:drawing>
          <wp:anchor distT="0" distB="0" distL="114300" distR="114300" simplePos="0" relativeHeight="251659264" behindDoc="0" locked="0" layoutInCell="1" allowOverlap="1" wp14:anchorId="53AFABD4" wp14:editId="155FB6F7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1857375" cy="2013585"/>
            <wp:effectExtent l="0" t="0" r="9525" b="5715"/>
            <wp:wrapTopAndBottom/>
            <wp:docPr id="5" name="Imax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x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CF91D" w14:textId="77777777" w:rsidR="00532F20" w:rsidRPr="007819CF" w:rsidRDefault="00532F20" w:rsidP="00532F20">
      <w:pPr>
        <w:pStyle w:val="Subttulo"/>
      </w:pPr>
      <w:proofErr w:type="spellStart"/>
      <w:r w:rsidRPr="007819CF">
        <w:t>Imaxes</w:t>
      </w:r>
      <w:proofErr w:type="spellEnd"/>
      <w:r w:rsidRPr="007819CF">
        <w:t xml:space="preserve"> </w:t>
      </w:r>
      <w:proofErr w:type="spellStart"/>
      <w:r w:rsidRPr="007819CF">
        <w:t>centradas</w:t>
      </w:r>
      <w:proofErr w:type="spellEnd"/>
      <w:r w:rsidRPr="007819CF">
        <w:t xml:space="preserve"> </w:t>
      </w:r>
      <w:proofErr w:type="spellStart"/>
      <w:r w:rsidRPr="007819CF">
        <w:t>numeradas</w:t>
      </w:r>
      <w:proofErr w:type="spellEnd"/>
      <w:r w:rsidRPr="007819CF">
        <w:t xml:space="preserve"> </w:t>
      </w:r>
      <w:proofErr w:type="spellStart"/>
      <w:r w:rsidRPr="007819CF">
        <w:t>en</w:t>
      </w:r>
      <w:proofErr w:type="spellEnd"/>
      <w:r w:rsidRPr="007819CF">
        <w:t xml:space="preserve"> </w:t>
      </w:r>
      <w:proofErr w:type="spellStart"/>
      <w:r w:rsidRPr="007819CF">
        <w:t>números</w:t>
      </w:r>
      <w:proofErr w:type="spellEnd"/>
      <w:r w:rsidRPr="007819CF">
        <w:t xml:space="preserve"> </w:t>
      </w:r>
      <w:proofErr w:type="spellStart"/>
      <w:proofErr w:type="gramStart"/>
      <w:r w:rsidRPr="007819CF">
        <w:t>arábigos.Tamén</w:t>
      </w:r>
      <w:proofErr w:type="spellEnd"/>
      <w:proofErr w:type="gramEnd"/>
      <w:r w:rsidRPr="007819CF">
        <w:t xml:space="preserve"> se </w:t>
      </w:r>
      <w:proofErr w:type="spellStart"/>
      <w:r w:rsidRPr="007819CF">
        <w:t>entregarán</w:t>
      </w:r>
      <w:proofErr w:type="spellEnd"/>
      <w:r w:rsidRPr="007819CF">
        <w:t xml:space="preserve"> </w:t>
      </w:r>
      <w:proofErr w:type="spellStart"/>
      <w:r w:rsidRPr="007819CF">
        <w:t>en</w:t>
      </w:r>
      <w:proofErr w:type="spellEnd"/>
      <w:r w:rsidRPr="007819CF">
        <w:t xml:space="preserve"> </w:t>
      </w:r>
      <w:proofErr w:type="spellStart"/>
      <w:r w:rsidRPr="007819CF">
        <w:t>arquivo</w:t>
      </w:r>
      <w:proofErr w:type="spellEnd"/>
      <w:r w:rsidRPr="007819CF">
        <w:t xml:space="preserve"> </w:t>
      </w:r>
      <w:proofErr w:type="spellStart"/>
      <w:r w:rsidRPr="007819CF">
        <w:t>aparte</w:t>
      </w:r>
      <w:proofErr w:type="spellEnd"/>
    </w:p>
    <w:p w14:paraId="5A6DB071" w14:textId="77777777" w:rsidR="00532F20" w:rsidRDefault="00532F20" w:rsidP="00532F20">
      <w:pPr>
        <w:pStyle w:val="Subttulo"/>
      </w:pPr>
      <w:r w:rsidRPr="007819CF">
        <w:t xml:space="preserve">Centered images correlative </w:t>
      </w:r>
      <w:proofErr w:type="spellStart"/>
      <w:r w:rsidRPr="007819CF">
        <w:t>arabic</w:t>
      </w:r>
      <w:proofErr w:type="spellEnd"/>
      <w:r w:rsidRPr="007819CF">
        <w:t xml:space="preserve"> numbers. Also present in original format</w:t>
      </w:r>
    </w:p>
    <w:p w14:paraId="3D16C6E7" w14:textId="77777777" w:rsidR="00532F20" w:rsidRDefault="00532F20" w:rsidP="00532F20">
      <w:pPr>
        <w:pStyle w:val="Lenda"/>
      </w:pPr>
    </w:p>
    <w:p w14:paraId="2DD95C51" w14:textId="77777777" w:rsidR="00532F20" w:rsidRDefault="00532F20" w:rsidP="00532F20">
      <w:pPr>
        <w:pStyle w:val="Lenda"/>
      </w:pPr>
      <w:proofErr w:type="spellStart"/>
      <w:r>
        <w:t>Táboa</w:t>
      </w:r>
      <w:proofErr w:type="spellEnd"/>
      <w:r>
        <w:t xml:space="preserve"> 1 </w:t>
      </w:r>
      <w:proofErr w:type="spellStart"/>
      <w:r>
        <w:t>Tabla</w:t>
      </w:r>
      <w:proofErr w:type="spellEnd"/>
      <w:r>
        <w:t xml:space="preserve"> 1 Table 1 </w:t>
      </w:r>
    </w:p>
    <w:tbl>
      <w:tblPr>
        <w:tblStyle w:val="Tboacongrad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32F20" w14:paraId="0CD76F97" w14:textId="77777777" w:rsidTr="00DB71A3">
        <w:trPr>
          <w:jc w:val="center"/>
        </w:trPr>
        <w:tc>
          <w:tcPr>
            <w:tcW w:w="3209" w:type="dxa"/>
          </w:tcPr>
          <w:p w14:paraId="06B76573" w14:textId="77777777" w:rsidR="00532F20" w:rsidRDefault="00532F20" w:rsidP="00532F20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3209" w:type="dxa"/>
          </w:tcPr>
          <w:p w14:paraId="44BB8DF8" w14:textId="77777777" w:rsidR="00532F20" w:rsidRDefault="00532F20" w:rsidP="00532F20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3210" w:type="dxa"/>
          </w:tcPr>
          <w:p w14:paraId="6A424ED7" w14:textId="77777777" w:rsidR="00532F20" w:rsidRDefault="00532F20" w:rsidP="00532F20">
            <w:pPr>
              <w:numPr>
                <w:ilvl w:val="0"/>
                <w:numId w:val="6"/>
              </w:numPr>
              <w:contextualSpacing/>
            </w:pPr>
          </w:p>
        </w:tc>
      </w:tr>
      <w:tr w:rsidR="00532F20" w14:paraId="125858E9" w14:textId="77777777" w:rsidTr="00DB71A3">
        <w:trPr>
          <w:jc w:val="center"/>
        </w:trPr>
        <w:tc>
          <w:tcPr>
            <w:tcW w:w="3209" w:type="dxa"/>
          </w:tcPr>
          <w:p w14:paraId="3FE0B365" w14:textId="77777777" w:rsidR="00532F20" w:rsidRDefault="00532F20" w:rsidP="00532F20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3209" w:type="dxa"/>
          </w:tcPr>
          <w:p w14:paraId="2A4F04BB" w14:textId="77777777" w:rsidR="00532F20" w:rsidRDefault="00532F20" w:rsidP="00532F20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3210" w:type="dxa"/>
          </w:tcPr>
          <w:p w14:paraId="34754803" w14:textId="77777777" w:rsidR="00532F20" w:rsidRDefault="00532F20" w:rsidP="00532F20">
            <w:pPr>
              <w:numPr>
                <w:ilvl w:val="0"/>
                <w:numId w:val="6"/>
              </w:numPr>
              <w:contextualSpacing/>
            </w:pPr>
          </w:p>
        </w:tc>
      </w:tr>
      <w:tr w:rsidR="00532F20" w14:paraId="675CE2FF" w14:textId="77777777" w:rsidTr="00DB71A3">
        <w:trPr>
          <w:jc w:val="center"/>
        </w:trPr>
        <w:tc>
          <w:tcPr>
            <w:tcW w:w="3209" w:type="dxa"/>
          </w:tcPr>
          <w:p w14:paraId="62579080" w14:textId="77777777" w:rsidR="00532F20" w:rsidRDefault="00532F20" w:rsidP="00532F20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3209" w:type="dxa"/>
          </w:tcPr>
          <w:p w14:paraId="544F5EA2" w14:textId="77777777" w:rsidR="00532F20" w:rsidRDefault="00532F20" w:rsidP="00532F20">
            <w:pPr>
              <w:numPr>
                <w:ilvl w:val="0"/>
                <w:numId w:val="6"/>
              </w:numPr>
              <w:contextualSpacing/>
            </w:pPr>
          </w:p>
        </w:tc>
        <w:tc>
          <w:tcPr>
            <w:tcW w:w="3210" w:type="dxa"/>
          </w:tcPr>
          <w:p w14:paraId="03EE486B" w14:textId="77777777" w:rsidR="00532F20" w:rsidRDefault="00532F20" w:rsidP="00532F20">
            <w:pPr>
              <w:numPr>
                <w:ilvl w:val="0"/>
                <w:numId w:val="6"/>
              </w:numPr>
              <w:contextualSpacing/>
            </w:pPr>
          </w:p>
        </w:tc>
      </w:tr>
    </w:tbl>
    <w:p w14:paraId="717D3E54" w14:textId="77777777" w:rsidR="00532F20" w:rsidRPr="008B2E9D" w:rsidRDefault="00532F20" w:rsidP="00532F20">
      <w:pPr>
        <w:pStyle w:val="Subttulo"/>
      </w:pPr>
      <w:proofErr w:type="spellStart"/>
      <w:r>
        <w:t>Táboas</w:t>
      </w:r>
      <w:proofErr w:type="spellEnd"/>
      <w:r>
        <w:t xml:space="preserve"> </w:t>
      </w:r>
      <w:proofErr w:type="spellStart"/>
      <w:r>
        <w:t>c</w:t>
      </w:r>
      <w:r w:rsidRPr="008B2E9D">
        <w:t>entradas</w:t>
      </w:r>
      <w:proofErr w:type="spellEnd"/>
      <w:r w:rsidRPr="008B2E9D">
        <w:t xml:space="preserve">, </w:t>
      </w:r>
      <w:proofErr w:type="spellStart"/>
      <w:r w:rsidRPr="008B2E9D">
        <w:t>numeradas</w:t>
      </w:r>
      <w:proofErr w:type="spellEnd"/>
      <w:r w:rsidRPr="008B2E9D">
        <w:t xml:space="preserve">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arábigos</w:t>
      </w:r>
      <w:proofErr w:type="spellEnd"/>
      <w:r w:rsidRPr="008B2E9D">
        <w:t xml:space="preserve"> se </w:t>
      </w:r>
      <w:proofErr w:type="spellStart"/>
      <w:r w:rsidRPr="008B2E9D">
        <w:t>forman</w:t>
      </w:r>
      <w:proofErr w:type="spellEnd"/>
      <w:r w:rsidRPr="008B2E9D">
        <w:t xml:space="preserve"> </w:t>
      </w:r>
      <w:proofErr w:type="spellStart"/>
      <w:r w:rsidRPr="008B2E9D">
        <w:t>parte</w:t>
      </w:r>
      <w:proofErr w:type="spellEnd"/>
      <w:r w:rsidRPr="008B2E9D">
        <w:t xml:space="preserve"> do </w:t>
      </w:r>
      <w:proofErr w:type="spellStart"/>
      <w:r w:rsidRPr="008B2E9D">
        <w:t>texto</w:t>
      </w:r>
      <w:proofErr w:type="spellEnd"/>
      <w:r w:rsidRPr="008B2E9D">
        <w:t xml:space="preserve">,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romanos</w:t>
      </w:r>
      <w:proofErr w:type="spellEnd"/>
      <w:r w:rsidRPr="008B2E9D">
        <w:t xml:space="preserve"> se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</w:t>
      </w:r>
      <w:r w:rsidRPr="008B2E9D">
        <w:t xml:space="preserve"> material </w:t>
      </w:r>
      <w:proofErr w:type="spellStart"/>
      <w:r w:rsidRPr="008B2E9D">
        <w:t>complementario</w:t>
      </w:r>
      <w:proofErr w:type="spellEnd"/>
      <w:r>
        <w:t>.</w:t>
      </w:r>
    </w:p>
    <w:p w14:paraId="6CCD19B8" w14:textId="77777777" w:rsidR="00532F20" w:rsidRPr="008B2E9D" w:rsidRDefault="00532F20" w:rsidP="00532F20">
      <w:pPr>
        <w:pStyle w:val="Subttulo"/>
      </w:pPr>
      <w:proofErr w:type="spellStart"/>
      <w:r>
        <w:t>Tablas</w:t>
      </w:r>
      <w:proofErr w:type="spellEnd"/>
      <w:r>
        <w:t xml:space="preserve"> </w:t>
      </w:r>
      <w:proofErr w:type="spellStart"/>
      <w:r>
        <w:t>c</w:t>
      </w:r>
      <w:r w:rsidRPr="008B2E9D">
        <w:t>entradas</w:t>
      </w:r>
      <w:proofErr w:type="spellEnd"/>
      <w:r w:rsidRPr="008B2E9D">
        <w:t xml:space="preserve">, </w:t>
      </w:r>
      <w:proofErr w:type="spellStart"/>
      <w:r w:rsidRPr="008B2E9D">
        <w:t>numeradas</w:t>
      </w:r>
      <w:proofErr w:type="spellEnd"/>
      <w:r w:rsidRPr="008B2E9D">
        <w:t xml:space="preserve">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arábigos</w:t>
      </w:r>
      <w:proofErr w:type="spellEnd"/>
      <w:r w:rsidRPr="008B2E9D">
        <w:t xml:space="preserve"> </w:t>
      </w:r>
      <w:proofErr w:type="spellStart"/>
      <w:r w:rsidRPr="008B2E9D">
        <w:t>si</w:t>
      </w:r>
      <w:proofErr w:type="spellEnd"/>
      <w:r w:rsidRPr="008B2E9D">
        <w:t xml:space="preserve"> </w:t>
      </w:r>
      <w:proofErr w:type="spellStart"/>
      <w:r w:rsidRPr="008B2E9D">
        <w:t>forman</w:t>
      </w:r>
      <w:proofErr w:type="spellEnd"/>
      <w:r w:rsidRPr="008B2E9D">
        <w:t xml:space="preserve"> </w:t>
      </w:r>
      <w:proofErr w:type="spellStart"/>
      <w:r w:rsidRPr="008B2E9D">
        <w:t>parte</w:t>
      </w:r>
      <w:proofErr w:type="spellEnd"/>
      <w:r w:rsidRPr="008B2E9D">
        <w:t xml:space="preserve"> del </w:t>
      </w:r>
      <w:proofErr w:type="spellStart"/>
      <w:r w:rsidRPr="008B2E9D">
        <w:t>texto</w:t>
      </w:r>
      <w:proofErr w:type="spellEnd"/>
      <w:r w:rsidRPr="008B2E9D">
        <w:t xml:space="preserve">, </w:t>
      </w:r>
      <w:proofErr w:type="spellStart"/>
      <w:r w:rsidRPr="008B2E9D">
        <w:t>en</w:t>
      </w:r>
      <w:proofErr w:type="spellEnd"/>
      <w:r w:rsidRPr="008B2E9D">
        <w:t xml:space="preserve"> </w:t>
      </w:r>
      <w:proofErr w:type="spellStart"/>
      <w:r w:rsidRPr="008B2E9D">
        <w:t>números</w:t>
      </w:r>
      <w:proofErr w:type="spellEnd"/>
      <w:r w:rsidRPr="008B2E9D">
        <w:t xml:space="preserve"> </w:t>
      </w:r>
      <w:proofErr w:type="spellStart"/>
      <w:r w:rsidRPr="008B2E9D">
        <w:t>romanos</w:t>
      </w:r>
      <w:proofErr w:type="spellEnd"/>
      <w:r w:rsidRPr="008B2E9D">
        <w:t xml:space="preserve"> </w:t>
      </w:r>
      <w:proofErr w:type="spellStart"/>
      <w:r w:rsidRPr="008B2E9D">
        <w:t>si</w:t>
      </w:r>
      <w:proofErr w:type="spellEnd"/>
      <w:r w:rsidRPr="008B2E9D">
        <w:t xml:space="preserve">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</w:t>
      </w:r>
      <w:r w:rsidRPr="008B2E9D">
        <w:t xml:space="preserve"> material </w:t>
      </w:r>
      <w:proofErr w:type="spellStart"/>
      <w:r w:rsidRPr="008B2E9D">
        <w:t>complementario</w:t>
      </w:r>
      <w:proofErr w:type="spellEnd"/>
      <w:r w:rsidRPr="008B2E9D">
        <w:t>.</w:t>
      </w:r>
    </w:p>
    <w:p w14:paraId="136095C4" w14:textId="77777777" w:rsidR="00532F20" w:rsidRPr="008B2E9D" w:rsidRDefault="00532F20" w:rsidP="00532F20">
      <w:pPr>
        <w:pStyle w:val="Subttulo"/>
      </w:pPr>
      <w:r>
        <w:t>Tables c</w:t>
      </w:r>
      <w:r w:rsidRPr="008B2E9D">
        <w:t xml:space="preserve">entered, numbered in </w:t>
      </w:r>
      <w:proofErr w:type="spellStart"/>
      <w:r w:rsidRPr="008B2E9D">
        <w:t>arabic</w:t>
      </w:r>
      <w:proofErr w:type="spellEnd"/>
      <w:r w:rsidRPr="008B2E9D">
        <w:t xml:space="preserve"> numbers if they belong to the manuscript, roman numbers if they are</w:t>
      </w:r>
      <w:r>
        <w:t xml:space="preserve"> part of the</w:t>
      </w:r>
      <w:r w:rsidRPr="008B2E9D">
        <w:t xml:space="preserve"> appendix</w:t>
      </w:r>
      <w:r>
        <w:t>/</w:t>
      </w:r>
      <w:proofErr w:type="spellStart"/>
      <w:r>
        <w:t>suplemmentary</w:t>
      </w:r>
      <w:proofErr w:type="spellEnd"/>
      <w:r>
        <w:t xml:space="preserve"> material.</w:t>
      </w:r>
    </w:p>
    <w:p w14:paraId="7B5E45A9" w14:textId="77777777" w:rsidR="00532F20" w:rsidRDefault="00532F20" w:rsidP="00532F20"/>
    <w:p w14:paraId="6AA34CD8" w14:textId="77777777" w:rsidR="00532F20" w:rsidRDefault="00532F20" w:rsidP="00532F20"/>
    <w:p w14:paraId="15C7DC67" w14:textId="77777777" w:rsidR="00532F20" w:rsidRDefault="00532F20" w:rsidP="00532F20">
      <w:r w:rsidRPr="00B32452">
        <w:rPr>
          <w:rStyle w:val="nfase"/>
        </w:rPr>
        <w:t xml:space="preserve">Lista de </w:t>
      </w:r>
      <w:proofErr w:type="spellStart"/>
      <w:r w:rsidRPr="00B32452">
        <w:rPr>
          <w:rStyle w:val="nfase"/>
        </w:rPr>
        <w:t>abreviaturas</w:t>
      </w:r>
      <w:proofErr w:type="spellEnd"/>
      <w:r>
        <w:rPr>
          <w:rStyle w:val="nfase"/>
        </w:rPr>
        <w:t xml:space="preserve"> Abbreviation list (</w:t>
      </w:r>
      <w:proofErr w:type="spellStart"/>
      <w:r>
        <w:rPr>
          <w:rStyle w:val="nfase"/>
        </w:rPr>
        <w:t>opcional</w:t>
      </w:r>
      <w:proofErr w:type="spellEnd"/>
      <w:r>
        <w:rPr>
          <w:rStyle w:val="nfase"/>
        </w:rPr>
        <w:t>) (emphasis Arial 9 bold</w:t>
      </w:r>
      <w:proofErr w:type="gramStart"/>
      <w:r>
        <w:rPr>
          <w:rStyle w:val="nfase"/>
        </w:rPr>
        <w:t xml:space="preserve">) </w:t>
      </w:r>
      <w:r w:rsidRPr="00B32452">
        <w:rPr>
          <w:rStyle w:val="nfase"/>
        </w:rPr>
        <w:t>:</w:t>
      </w:r>
      <w:proofErr w:type="gramEnd"/>
      <w:r>
        <w:t xml:space="preserve"> 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</w:p>
    <w:p w14:paraId="2F5F1E68" w14:textId="77777777" w:rsidR="00532F20" w:rsidRPr="00FA59B4" w:rsidRDefault="00532F20" w:rsidP="00532F20"/>
    <w:p w14:paraId="6F1E3E17" w14:textId="77777777" w:rsidR="00532F20" w:rsidRPr="00B32452" w:rsidRDefault="00532F20" w:rsidP="00532F20">
      <w:proofErr w:type="spellStart"/>
      <w:r w:rsidRPr="004447A4">
        <w:rPr>
          <w:rStyle w:val="nfase"/>
        </w:rPr>
        <w:t>Conflictos</w:t>
      </w:r>
      <w:proofErr w:type="spellEnd"/>
      <w:r w:rsidRPr="004447A4">
        <w:rPr>
          <w:rStyle w:val="nfase"/>
        </w:rPr>
        <w:t xml:space="preserve"> de </w:t>
      </w:r>
      <w:proofErr w:type="spellStart"/>
      <w:r w:rsidRPr="004447A4">
        <w:rPr>
          <w:rStyle w:val="nfase"/>
        </w:rPr>
        <w:t>interese</w:t>
      </w:r>
      <w:proofErr w:type="spellEnd"/>
      <w:r w:rsidRPr="004447A4">
        <w:rPr>
          <w:rStyle w:val="nfase"/>
        </w:rPr>
        <w:t xml:space="preserve"> Conflict of</w:t>
      </w:r>
      <w:r>
        <w:rPr>
          <w:rStyle w:val="nfase"/>
        </w:rPr>
        <w:t xml:space="preserve"> interest (emphasis Arial 9 bold)</w:t>
      </w:r>
      <w:r w:rsidRPr="00046D25">
        <w:rPr>
          <w:b/>
        </w:rPr>
        <w:t>:</w:t>
      </w:r>
      <w:r w:rsidRPr="00046D25">
        <w:t xml:space="preserve"> </w:t>
      </w:r>
      <w:proofErr w:type="spellStart"/>
      <w:r w:rsidRPr="00B32452">
        <w:t>Os</w:t>
      </w:r>
      <w:proofErr w:type="spellEnd"/>
      <w:r w:rsidRPr="00B32452">
        <w:t xml:space="preserve"> </w:t>
      </w:r>
      <w:proofErr w:type="spellStart"/>
      <w:r w:rsidRPr="00B32452">
        <w:t>autores</w:t>
      </w:r>
      <w:proofErr w:type="spellEnd"/>
      <w:r w:rsidRPr="00B32452">
        <w:t xml:space="preserve"> </w:t>
      </w:r>
      <w:proofErr w:type="spellStart"/>
      <w:r w:rsidRPr="00B32452">
        <w:t>declaran</w:t>
      </w:r>
      <w:proofErr w:type="spellEnd"/>
      <w:r w:rsidRPr="00B32452">
        <w:t xml:space="preserve"> non </w:t>
      </w:r>
      <w:proofErr w:type="spellStart"/>
      <w:r w:rsidRPr="00B32452">
        <w:t>ter</w:t>
      </w:r>
      <w:proofErr w:type="spellEnd"/>
      <w:r w:rsidRPr="00B32452">
        <w:t xml:space="preserve"> </w:t>
      </w:r>
      <w:proofErr w:type="spellStart"/>
      <w:r w:rsidRPr="00B32452">
        <w:t>conflictos</w:t>
      </w:r>
      <w:proofErr w:type="spellEnd"/>
      <w:r w:rsidRPr="00B32452">
        <w:t xml:space="preserve"> de </w:t>
      </w:r>
      <w:proofErr w:type="spellStart"/>
      <w:r w:rsidRPr="00B32452">
        <w:t>interese</w:t>
      </w:r>
      <w:proofErr w:type="spellEnd"/>
      <w:r w:rsidRPr="00B32452">
        <w:t xml:space="preserve">. Los </w:t>
      </w:r>
      <w:proofErr w:type="spellStart"/>
      <w:r w:rsidRPr="00B32452">
        <w:t>autores</w:t>
      </w:r>
      <w:proofErr w:type="spellEnd"/>
      <w:r w:rsidRPr="00B32452">
        <w:t xml:space="preserve"> </w:t>
      </w:r>
      <w:proofErr w:type="spellStart"/>
      <w:r w:rsidRPr="00B32452">
        <w:t>declaran</w:t>
      </w:r>
      <w:proofErr w:type="spellEnd"/>
      <w:r w:rsidRPr="00B32452">
        <w:t xml:space="preserve"> no </w:t>
      </w:r>
      <w:proofErr w:type="spellStart"/>
      <w:r w:rsidRPr="00B32452">
        <w:t>tener</w:t>
      </w:r>
      <w:proofErr w:type="spellEnd"/>
      <w:r w:rsidRPr="00B32452">
        <w:t xml:space="preserve"> </w:t>
      </w:r>
      <w:proofErr w:type="spellStart"/>
      <w:r w:rsidRPr="00B32452">
        <w:t>conflictos</w:t>
      </w:r>
      <w:proofErr w:type="spellEnd"/>
      <w:r w:rsidRPr="00B32452">
        <w:t xml:space="preserve"> de </w:t>
      </w:r>
      <w:proofErr w:type="spellStart"/>
      <w:r w:rsidRPr="00B32452">
        <w:t>interés</w:t>
      </w:r>
      <w:proofErr w:type="spellEnd"/>
      <w:r w:rsidRPr="00B32452">
        <w:t>. The authors declare that they have no conflict of interest.</w:t>
      </w:r>
    </w:p>
    <w:p w14:paraId="7640EF0A" w14:textId="77777777" w:rsidR="00532F20" w:rsidRDefault="00532F20" w:rsidP="00532F20"/>
    <w:p w14:paraId="341F480C" w14:textId="77777777" w:rsidR="00532F20" w:rsidRDefault="00532F20" w:rsidP="00532F20">
      <w:proofErr w:type="spellStart"/>
      <w:r>
        <w:rPr>
          <w:rStyle w:val="nfase"/>
        </w:rPr>
        <w:lastRenderedPageBreak/>
        <w:t>Contribución</w:t>
      </w:r>
      <w:proofErr w:type="spellEnd"/>
      <w:r>
        <w:rPr>
          <w:rStyle w:val="nfase"/>
        </w:rPr>
        <w:t xml:space="preserve"> dos </w:t>
      </w:r>
      <w:proofErr w:type="spellStart"/>
      <w:proofErr w:type="gramStart"/>
      <w:r>
        <w:rPr>
          <w:rStyle w:val="nfase"/>
        </w:rPr>
        <w:t>autores</w:t>
      </w:r>
      <w:proofErr w:type="spellEnd"/>
      <w:r>
        <w:rPr>
          <w:rStyle w:val="nfase"/>
        </w:rPr>
        <w:t xml:space="preserve">  </w:t>
      </w:r>
      <w:proofErr w:type="spellStart"/>
      <w:r>
        <w:rPr>
          <w:rStyle w:val="nfase"/>
        </w:rPr>
        <w:t>Contribución</w:t>
      </w:r>
      <w:proofErr w:type="spellEnd"/>
      <w:proofErr w:type="gramEnd"/>
      <w:r>
        <w:rPr>
          <w:rStyle w:val="nfase"/>
        </w:rPr>
        <w:t xml:space="preserve"> de </w:t>
      </w:r>
      <w:proofErr w:type="spellStart"/>
      <w:r>
        <w:rPr>
          <w:rStyle w:val="nfase"/>
        </w:rPr>
        <w:t>los</w:t>
      </w:r>
      <w:proofErr w:type="spellEnd"/>
      <w:r>
        <w:rPr>
          <w:rStyle w:val="nfase"/>
        </w:rPr>
        <w:t xml:space="preserve"> </w:t>
      </w:r>
      <w:proofErr w:type="spellStart"/>
      <w:r>
        <w:rPr>
          <w:rStyle w:val="nfase"/>
        </w:rPr>
        <w:t>autores</w:t>
      </w:r>
      <w:proofErr w:type="spellEnd"/>
      <w:r>
        <w:rPr>
          <w:rStyle w:val="nfase"/>
        </w:rPr>
        <w:t xml:space="preserve"> Author´s contribution (emphasis Arial 9 bold):</w:t>
      </w:r>
      <w:r w:rsidRPr="00B32452">
        <w:t xml:space="preserve"> 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</w:p>
    <w:p w14:paraId="2F1BC01D" w14:textId="77777777" w:rsidR="00532F20" w:rsidRDefault="00532F20" w:rsidP="00532F20"/>
    <w:p w14:paraId="56A5E483" w14:textId="77777777" w:rsidR="00532F20" w:rsidRDefault="00532F20" w:rsidP="00532F20">
      <w:proofErr w:type="spellStart"/>
      <w:r w:rsidRPr="00B32452">
        <w:rPr>
          <w:rStyle w:val="nfase"/>
        </w:rPr>
        <w:t>Agradecementos</w:t>
      </w:r>
      <w:proofErr w:type="spellEnd"/>
      <w:r w:rsidRPr="00B32452">
        <w:rPr>
          <w:rStyle w:val="nfase"/>
        </w:rPr>
        <w:t xml:space="preserve"> </w:t>
      </w:r>
      <w:proofErr w:type="spellStart"/>
      <w:r w:rsidRPr="00B32452">
        <w:rPr>
          <w:rStyle w:val="nfase"/>
        </w:rPr>
        <w:t>Agradecimientos</w:t>
      </w:r>
      <w:proofErr w:type="spellEnd"/>
      <w:r w:rsidRPr="00B32452">
        <w:rPr>
          <w:rStyle w:val="nfase"/>
        </w:rPr>
        <w:t xml:space="preserve"> Special thanks to:</w:t>
      </w:r>
      <w:r w:rsidRPr="00B32452">
        <w:t xml:space="preserve"> </w:t>
      </w:r>
      <w:r w:rsidRPr="00D84589">
        <w:t xml:space="preserve">Lorem ipsum dolor sit </w:t>
      </w:r>
      <w:proofErr w:type="spellStart"/>
      <w:r w:rsidRPr="00D84589">
        <w:t>amet</w:t>
      </w:r>
      <w:proofErr w:type="spellEnd"/>
      <w:r w:rsidRPr="00D84589">
        <w:t xml:space="preserve">, </w:t>
      </w:r>
      <w:proofErr w:type="spellStart"/>
      <w:r w:rsidRPr="00D84589">
        <w:t>consectetur</w:t>
      </w:r>
      <w:proofErr w:type="spellEnd"/>
      <w:r w:rsidRPr="00D84589">
        <w:t xml:space="preserve"> </w:t>
      </w:r>
      <w:proofErr w:type="spellStart"/>
      <w:r w:rsidRPr="00D84589">
        <w:t>adipiscing</w:t>
      </w:r>
      <w:proofErr w:type="spellEnd"/>
      <w:r w:rsidRPr="00D84589">
        <w:t xml:space="preserve"> </w:t>
      </w:r>
      <w:proofErr w:type="spellStart"/>
      <w:r w:rsidRPr="00D84589">
        <w:t>elit</w:t>
      </w:r>
      <w:proofErr w:type="spellEnd"/>
      <w:r w:rsidRPr="00D84589">
        <w:t xml:space="preserve">. Nam </w:t>
      </w:r>
      <w:proofErr w:type="spellStart"/>
      <w:r w:rsidRPr="00D84589">
        <w:t>accumsan</w:t>
      </w:r>
      <w:proofErr w:type="spellEnd"/>
      <w:r w:rsidRPr="00D84589">
        <w:t xml:space="preserve"> </w:t>
      </w:r>
      <w:proofErr w:type="spellStart"/>
      <w:r w:rsidRPr="00D84589">
        <w:t>suscipit</w:t>
      </w:r>
      <w:proofErr w:type="spellEnd"/>
      <w:r w:rsidRPr="00D84589">
        <w:t xml:space="preserve"> ante, sed </w:t>
      </w:r>
      <w:proofErr w:type="spellStart"/>
      <w:r w:rsidRPr="00D84589">
        <w:t>tincidunt</w:t>
      </w:r>
      <w:proofErr w:type="spellEnd"/>
      <w:r w:rsidRPr="00D84589">
        <w:t xml:space="preserve"> </w:t>
      </w:r>
      <w:proofErr w:type="spellStart"/>
      <w:r w:rsidRPr="00D84589">
        <w:t>tellus</w:t>
      </w:r>
      <w:proofErr w:type="spellEnd"/>
      <w:r w:rsidRPr="00D84589">
        <w:t xml:space="preserve"> </w:t>
      </w:r>
      <w:proofErr w:type="spellStart"/>
      <w:r w:rsidRPr="00D84589">
        <w:t>fringilla</w:t>
      </w:r>
      <w:proofErr w:type="spellEnd"/>
      <w:r w:rsidRPr="00D84589">
        <w:t xml:space="preserve"> </w:t>
      </w:r>
      <w:proofErr w:type="spellStart"/>
      <w:r w:rsidRPr="00D84589">
        <w:t>eget</w:t>
      </w:r>
      <w:proofErr w:type="spellEnd"/>
      <w:r w:rsidRPr="00D84589">
        <w:t xml:space="preserve">. In hac </w:t>
      </w:r>
      <w:proofErr w:type="spellStart"/>
      <w:r w:rsidRPr="00D84589">
        <w:t>habitasse</w:t>
      </w:r>
      <w:proofErr w:type="spellEnd"/>
      <w:r w:rsidRPr="00D84589">
        <w:t xml:space="preserve"> </w:t>
      </w:r>
      <w:proofErr w:type="spellStart"/>
      <w:r w:rsidRPr="00D84589">
        <w:t>platea</w:t>
      </w:r>
      <w:proofErr w:type="spellEnd"/>
      <w:r w:rsidRPr="00D84589">
        <w:t xml:space="preserve"> </w:t>
      </w:r>
      <w:proofErr w:type="spellStart"/>
      <w:r w:rsidRPr="00D84589">
        <w:t>dictumst</w:t>
      </w:r>
      <w:proofErr w:type="spellEnd"/>
    </w:p>
    <w:p w14:paraId="353C5679" w14:textId="77777777" w:rsidR="00532F20" w:rsidRPr="00B32452" w:rsidRDefault="00532F20" w:rsidP="00532F20">
      <w:pPr>
        <w:rPr>
          <w:rStyle w:val="nfase"/>
        </w:rPr>
      </w:pPr>
    </w:p>
    <w:p w14:paraId="66CE3479" w14:textId="77777777" w:rsidR="00532F20" w:rsidRDefault="00532F20" w:rsidP="00532F20">
      <w:pPr>
        <w:pStyle w:val="Ttulo2"/>
      </w:pPr>
      <w:r>
        <w:t>PUNTOS CLAVE KEY POINTS</w:t>
      </w:r>
    </w:p>
    <w:p w14:paraId="0FC001F7" w14:textId="77777777" w:rsidR="00532F20" w:rsidRPr="00013CF2" w:rsidRDefault="00532F20" w:rsidP="00532F20">
      <w:pPr>
        <w:pStyle w:val="Pargrafodelista"/>
      </w:pPr>
      <w:r w:rsidRPr="00013CF2">
        <w:t xml:space="preserve">Lorem ipsum dolor sit </w:t>
      </w:r>
      <w:proofErr w:type="spellStart"/>
      <w:r w:rsidRPr="00013CF2">
        <w:t>amet</w:t>
      </w:r>
      <w:proofErr w:type="spellEnd"/>
      <w:r w:rsidRPr="00013CF2">
        <w:t xml:space="preserve">, </w:t>
      </w:r>
      <w:proofErr w:type="spellStart"/>
      <w:r w:rsidRPr="00013CF2">
        <w:t>consectetur</w:t>
      </w:r>
      <w:proofErr w:type="spellEnd"/>
      <w:r w:rsidRPr="00013CF2">
        <w:t xml:space="preserve"> </w:t>
      </w:r>
      <w:proofErr w:type="spellStart"/>
      <w:r w:rsidRPr="00013CF2">
        <w:t>adipiscing</w:t>
      </w:r>
      <w:proofErr w:type="spellEnd"/>
      <w:r w:rsidRPr="00013CF2">
        <w:t xml:space="preserve"> </w:t>
      </w:r>
      <w:proofErr w:type="spellStart"/>
      <w:r w:rsidRPr="00013CF2">
        <w:t>elit</w:t>
      </w:r>
      <w:proofErr w:type="spellEnd"/>
      <w:r w:rsidRPr="00013CF2">
        <w:t xml:space="preserve">. Nam </w:t>
      </w:r>
      <w:proofErr w:type="spellStart"/>
      <w:r w:rsidRPr="00013CF2">
        <w:t>accumsan</w:t>
      </w:r>
      <w:proofErr w:type="spellEnd"/>
      <w:r w:rsidRPr="00013CF2">
        <w:t xml:space="preserve"> </w:t>
      </w:r>
      <w:proofErr w:type="spellStart"/>
      <w:r w:rsidRPr="00013CF2">
        <w:t>suscipit</w:t>
      </w:r>
      <w:proofErr w:type="spellEnd"/>
      <w:r w:rsidRPr="00013CF2">
        <w:t xml:space="preserve"> ante, sed </w:t>
      </w:r>
      <w:proofErr w:type="spellStart"/>
      <w:r w:rsidRPr="00013CF2">
        <w:t>tincidunt</w:t>
      </w:r>
      <w:proofErr w:type="spellEnd"/>
      <w:r w:rsidRPr="00013CF2">
        <w:t xml:space="preserve"> </w:t>
      </w:r>
      <w:proofErr w:type="spellStart"/>
      <w:r w:rsidRPr="00013CF2">
        <w:t>tellus</w:t>
      </w:r>
      <w:proofErr w:type="spellEnd"/>
      <w:r w:rsidRPr="00013CF2">
        <w:t xml:space="preserve"> </w:t>
      </w:r>
      <w:proofErr w:type="spellStart"/>
      <w:r w:rsidRPr="00013CF2">
        <w:t>fringilla</w:t>
      </w:r>
      <w:proofErr w:type="spellEnd"/>
      <w:r w:rsidRPr="00013CF2">
        <w:t xml:space="preserve"> </w:t>
      </w:r>
      <w:proofErr w:type="spellStart"/>
      <w:r w:rsidRPr="00013CF2">
        <w:t>eget</w:t>
      </w:r>
      <w:proofErr w:type="spellEnd"/>
    </w:p>
    <w:p w14:paraId="54182BCF" w14:textId="77777777" w:rsidR="00532F20" w:rsidRPr="00013CF2" w:rsidRDefault="00532F20" w:rsidP="00532F20">
      <w:pPr>
        <w:pStyle w:val="Pargrafodelista"/>
      </w:pPr>
      <w:r w:rsidRPr="00013CF2">
        <w:t xml:space="preserve">Lorem ipsum dolor sit </w:t>
      </w:r>
      <w:proofErr w:type="spellStart"/>
      <w:r w:rsidRPr="00013CF2">
        <w:t>amet</w:t>
      </w:r>
      <w:proofErr w:type="spellEnd"/>
      <w:r w:rsidRPr="00013CF2">
        <w:t xml:space="preserve">, </w:t>
      </w:r>
      <w:proofErr w:type="spellStart"/>
      <w:r w:rsidRPr="00013CF2">
        <w:t>consectetur</w:t>
      </w:r>
      <w:proofErr w:type="spellEnd"/>
      <w:r w:rsidRPr="00013CF2">
        <w:t xml:space="preserve"> </w:t>
      </w:r>
      <w:proofErr w:type="spellStart"/>
      <w:r w:rsidRPr="00013CF2">
        <w:t>adipiscing</w:t>
      </w:r>
      <w:proofErr w:type="spellEnd"/>
      <w:r w:rsidRPr="00013CF2">
        <w:t xml:space="preserve"> </w:t>
      </w:r>
      <w:proofErr w:type="spellStart"/>
      <w:r w:rsidRPr="00013CF2">
        <w:t>elit</w:t>
      </w:r>
      <w:proofErr w:type="spellEnd"/>
      <w:r w:rsidRPr="00013CF2">
        <w:t xml:space="preserve">. Nam </w:t>
      </w:r>
      <w:proofErr w:type="spellStart"/>
      <w:r w:rsidRPr="00013CF2">
        <w:t>accumsan</w:t>
      </w:r>
      <w:proofErr w:type="spellEnd"/>
      <w:r w:rsidRPr="00013CF2">
        <w:t xml:space="preserve"> </w:t>
      </w:r>
      <w:proofErr w:type="spellStart"/>
      <w:r w:rsidRPr="00013CF2">
        <w:t>suscipit</w:t>
      </w:r>
      <w:proofErr w:type="spellEnd"/>
      <w:r w:rsidRPr="00013CF2">
        <w:t xml:space="preserve"> ante, sed </w:t>
      </w:r>
      <w:proofErr w:type="spellStart"/>
      <w:r w:rsidRPr="00013CF2">
        <w:t>tincidunt</w:t>
      </w:r>
      <w:proofErr w:type="spellEnd"/>
      <w:r w:rsidRPr="00013CF2">
        <w:t xml:space="preserve"> </w:t>
      </w:r>
      <w:proofErr w:type="spellStart"/>
      <w:r w:rsidRPr="00013CF2">
        <w:t>tellus</w:t>
      </w:r>
      <w:proofErr w:type="spellEnd"/>
      <w:r w:rsidRPr="00013CF2">
        <w:t xml:space="preserve"> </w:t>
      </w:r>
      <w:proofErr w:type="spellStart"/>
      <w:r w:rsidRPr="00013CF2">
        <w:t>fringilla</w:t>
      </w:r>
      <w:proofErr w:type="spellEnd"/>
      <w:r w:rsidRPr="00013CF2">
        <w:t xml:space="preserve"> </w:t>
      </w:r>
      <w:proofErr w:type="spellStart"/>
      <w:r w:rsidRPr="00013CF2">
        <w:t>eget</w:t>
      </w:r>
      <w:proofErr w:type="spellEnd"/>
    </w:p>
    <w:p w14:paraId="3E557E30" w14:textId="77777777" w:rsidR="00532F20" w:rsidRPr="00013CF2" w:rsidRDefault="00532F20" w:rsidP="00532F20">
      <w:pPr>
        <w:pStyle w:val="Pargrafodelista"/>
      </w:pPr>
      <w:r w:rsidRPr="00013CF2">
        <w:t xml:space="preserve">Lorem ipsum dolor sit </w:t>
      </w:r>
      <w:proofErr w:type="spellStart"/>
      <w:r w:rsidRPr="00013CF2">
        <w:t>amet</w:t>
      </w:r>
      <w:proofErr w:type="spellEnd"/>
      <w:r w:rsidRPr="00013CF2">
        <w:t xml:space="preserve">, </w:t>
      </w:r>
      <w:proofErr w:type="spellStart"/>
      <w:r w:rsidRPr="00013CF2">
        <w:t>consectetur</w:t>
      </w:r>
      <w:proofErr w:type="spellEnd"/>
      <w:r w:rsidRPr="00013CF2">
        <w:t xml:space="preserve"> </w:t>
      </w:r>
      <w:proofErr w:type="spellStart"/>
      <w:r w:rsidRPr="00013CF2">
        <w:t>adipiscing</w:t>
      </w:r>
      <w:proofErr w:type="spellEnd"/>
      <w:r w:rsidRPr="00013CF2">
        <w:t xml:space="preserve"> </w:t>
      </w:r>
      <w:proofErr w:type="spellStart"/>
      <w:r w:rsidRPr="00013CF2">
        <w:t>elit</w:t>
      </w:r>
      <w:proofErr w:type="spellEnd"/>
      <w:r w:rsidRPr="00013CF2">
        <w:t xml:space="preserve">. Nam </w:t>
      </w:r>
      <w:proofErr w:type="spellStart"/>
      <w:r w:rsidRPr="00013CF2">
        <w:t>accumsan</w:t>
      </w:r>
      <w:proofErr w:type="spellEnd"/>
      <w:r w:rsidRPr="00013CF2">
        <w:t xml:space="preserve"> </w:t>
      </w:r>
      <w:proofErr w:type="spellStart"/>
      <w:r w:rsidRPr="00013CF2">
        <w:t>suscipit</w:t>
      </w:r>
      <w:proofErr w:type="spellEnd"/>
      <w:r w:rsidRPr="00013CF2">
        <w:t xml:space="preserve"> ante, sed </w:t>
      </w:r>
      <w:proofErr w:type="spellStart"/>
      <w:r w:rsidRPr="00013CF2">
        <w:t>tincidunt</w:t>
      </w:r>
      <w:proofErr w:type="spellEnd"/>
      <w:r w:rsidRPr="00013CF2">
        <w:t xml:space="preserve"> </w:t>
      </w:r>
      <w:proofErr w:type="spellStart"/>
      <w:r w:rsidRPr="00013CF2">
        <w:t>tellus</w:t>
      </w:r>
      <w:proofErr w:type="spellEnd"/>
      <w:r w:rsidRPr="00013CF2">
        <w:t xml:space="preserve"> </w:t>
      </w:r>
      <w:proofErr w:type="spellStart"/>
      <w:r w:rsidRPr="00013CF2">
        <w:t>fringilla</w:t>
      </w:r>
      <w:proofErr w:type="spellEnd"/>
      <w:r w:rsidRPr="00013CF2">
        <w:t xml:space="preserve"> </w:t>
      </w:r>
      <w:proofErr w:type="spellStart"/>
      <w:r w:rsidRPr="00013CF2">
        <w:t>eget</w:t>
      </w:r>
      <w:proofErr w:type="spellEnd"/>
    </w:p>
    <w:p w14:paraId="70D6D70B" w14:textId="77777777" w:rsidR="00532F20" w:rsidRDefault="00532F20" w:rsidP="00532F20"/>
    <w:p w14:paraId="7D04B881" w14:textId="77777777" w:rsidR="00532F20" w:rsidRPr="00013CF2" w:rsidRDefault="00532F20" w:rsidP="00532F20"/>
    <w:p w14:paraId="39272247" w14:textId="77777777" w:rsidR="00532F20" w:rsidRDefault="00532F20" w:rsidP="00532F20">
      <w:pPr>
        <w:pStyle w:val="Ttulo2"/>
      </w:pPr>
      <w:r>
        <w:t>BIBLIOGRAFÍA REFERENCES</w:t>
      </w:r>
    </w:p>
    <w:p w14:paraId="2D5AC98C" w14:textId="77777777" w:rsidR="00532F20" w:rsidRDefault="00532F20" w:rsidP="00532F20">
      <w:r w:rsidRPr="00723B5C">
        <w:t>[</w:t>
      </w:r>
      <w:r>
        <w:t xml:space="preserve"> </w:t>
      </w:r>
      <w:proofErr w:type="spellStart"/>
      <w:r>
        <w:t>Recomendamos</w:t>
      </w:r>
      <w:proofErr w:type="spellEnd"/>
      <w:r>
        <w:t xml:space="preserve"> </w:t>
      </w:r>
      <w:proofErr w:type="spellStart"/>
      <w:r>
        <w:t>empregar</w:t>
      </w:r>
      <w:proofErr w:type="spellEnd"/>
      <w:r>
        <w:t xml:space="preserve"> un software de </w:t>
      </w:r>
      <w:proofErr w:type="spellStart"/>
      <w:r>
        <w:t>citación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Zotero. </w:t>
      </w:r>
      <w:proofErr w:type="spellStart"/>
      <w:r>
        <w:t>Máximo</w:t>
      </w:r>
      <w:proofErr w:type="spellEnd"/>
      <w:r>
        <w:t xml:space="preserve"> 45 </w:t>
      </w:r>
      <w:proofErr w:type="spellStart"/>
      <w:r>
        <w:t>referencias</w:t>
      </w:r>
      <w:proofErr w:type="spellEnd"/>
      <w:r w:rsidRPr="003B3215">
        <w:t>]</w:t>
      </w:r>
      <w:r>
        <w:t xml:space="preserve"> </w:t>
      </w:r>
      <w:r w:rsidRPr="00723B5C">
        <w:t xml:space="preserve">[we recommend using citation management software, such as </w:t>
      </w:r>
      <w:r>
        <w:t>Zotero max 45 references]</w:t>
      </w:r>
    </w:p>
    <w:p w14:paraId="0EF2CBD7" w14:textId="77777777" w:rsidR="00532F20" w:rsidRPr="00025185" w:rsidRDefault="00532F20" w:rsidP="00532F20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  <w:r w:rsidRPr="00025185">
        <w:rPr>
          <w:rStyle w:val="Referenciatenue"/>
        </w:rPr>
        <w:t>1. Hoke T, Harries J, Crede S, Green M, Constant D, Petruney T, Moodley J: Expanding contraceptive options for PMTCT clients: a mixed methods implementation study in Cape Town, South Africa. Reproductive health 2014, 11:3.</w:t>
      </w:r>
    </w:p>
    <w:p w14:paraId="1382B1A1" w14:textId="77777777" w:rsidR="00532F20" w:rsidRPr="00025185" w:rsidRDefault="00532F20" w:rsidP="00532F20">
      <w:pPr>
        <w:pStyle w:val="EndNoteBibliography"/>
        <w:spacing w:line="240" w:lineRule="auto"/>
        <w:ind w:firstLine="567"/>
        <w:contextualSpacing/>
        <w:rPr>
          <w:rStyle w:val="Referenciatenue"/>
        </w:rPr>
      </w:pPr>
      <w:r w:rsidRPr="00025185">
        <w:rPr>
          <w:rStyle w:val="Referenciatenue"/>
        </w:rPr>
        <w:t>2. Kayode GA, Ansah E, Agyepong IA, Amoakoh-Coleman M, Grobbee DE, Klipstein-Grobusch K: Individual and community determinants of neonatal mortality in Ghana: a multilevel analysis. BMC pregnancy and childbirth 2014, 14:165.</w:t>
      </w:r>
    </w:p>
    <w:p w14:paraId="17E51BA6" w14:textId="77777777" w:rsidR="00532F20" w:rsidRPr="006F6901" w:rsidRDefault="00532F20" w:rsidP="00532F20">
      <w:pPr>
        <w:pStyle w:val="EndNoteBibliography"/>
        <w:rPr>
          <w:rStyle w:val="Referenciatenue"/>
        </w:rPr>
      </w:pPr>
    </w:p>
    <w:p w14:paraId="4B625E96" w14:textId="77777777" w:rsidR="00532F20" w:rsidRDefault="00532F20" w:rsidP="00532F20"/>
    <w:p w14:paraId="17D36B93" w14:textId="77777777" w:rsidR="00532F20" w:rsidRDefault="00532F20" w:rsidP="00532F20"/>
    <w:p w14:paraId="24D29A08" w14:textId="77777777" w:rsidR="00532F20" w:rsidRDefault="00532F20" w:rsidP="00532F20"/>
    <w:p w14:paraId="3E6BDE27" w14:textId="77777777" w:rsidR="00532F20" w:rsidRDefault="00532F20" w:rsidP="00532F20"/>
    <w:p w14:paraId="4B364F51" w14:textId="77777777" w:rsidR="00532F20" w:rsidRDefault="00532F20" w:rsidP="00532F20"/>
    <w:p w14:paraId="7D8DA566" w14:textId="77777777" w:rsidR="00532F20" w:rsidRDefault="00532F20" w:rsidP="00532F20"/>
    <w:p w14:paraId="3E0F2521" w14:textId="77777777" w:rsidR="00532F20" w:rsidRDefault="00532F20" w:rsidP="00532F20"/>
    <w:p w14:paraId="66102C31" w14:textId="77777777" w:rsidR="00532F20" w:rsidRDefault="00532F20" w:rsidP="00532F20"/>
    <w:p w14:paraId="157C3F67" w14:textId="77777777" w:rsidR="00532F20" w:rsidRDefault="00532F20" w:rsidP="00532F20"/>
    <w:p w14:paraId="5A98FF99" w14:textId="77777777" w:rsidR="00532F20" w:rsidRDefault="00532F20" w:rsidP="00532F20"/>
    <w:p w14:paraId="3A927EBA" w14:textId="77777777" w:rsidR="00532F20" w:rsidRDefault="00532F20" w:rsidP="00532F20"/>
    <w:p w14:paraId="21147FDC" w14:textId="77777777" w:rsidR="00532F20" w:rsidRDefault="00532F20" w:rsidP="00532F20"/>
    <w:p w14:paraId="2A79F00B" w14:textId="77777777" w:rsidR="00532F20" w:rsidRDefault="00532F20" w:rsidP="00532F20"/>
    <w:p w14:paraId="22FA96A9" w14:textId="77777777" w:rsidR="00532F20" w:rsidRDefault="00532F20" w:rsidP="00532F20"/>
    <w:p w14:paraId="0272A1DF" w14:textId="77777777" w:rsidR="00532F20" w:rsidRDefault="00532F20" w:rsidP="00532F20"/>
    <w:p w14:paraId="668B50D7" w14:textId="77777777" w:rsidR="00F052E3" w:rsidRPr="00532F20" w:rsidRDefault="00F052E3" w:rsidP="00532F20"/>
    <w:sectPr w:rsidR="00F052E3" w:rsidRPr="00532F20" w:rsidSect="00247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134" w:bottom="1418" w:left="1701" w:header="170" w:footer="284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B076" w14:textId="77777777" w:rsidR="00C60213" w:rsidRDefault="00C60213" w:rsidP="007472F2">
      <w:r>
        <w:separator/>
      </w:r>
    </w:p>
  </w:endnote>
  <w:endnote w:type="continuationSeparator" w:id="0">
    <w:p w14:paraId="0CCF27F3" w14:textId="77777777" w:rsidR="00C60213" w:rsidRDefault="00C60213" w:rsidP="007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LT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9A52" w14:textId="2FC94B4C" w:rsidR="00A61F4C" w:rsidRPr="006742CC" w:rsidRDefault="00A61F4C" w:rsidP="00A61F4C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26A9BAF" wp14:editId="4EE32738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305D23" id="Conector recto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3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="00532F20">
      <w:rPr>
        <w:color w:val="AEAAAA" w:themeColor="background2" w:themeShade="BF"/>
      </w:rPr>
      <w:t>Para saber máis</w:t>
    </w:r>
    <w:r>
      <w:t xml:space="preserve">                                                                          </w:t>
    </w:r>
    <w:proofErr w:type="spellStart"/>
    <w:r w:rsidR="00AE591E" w:rsidRPr="00830721">
      <w:rPr>
        <w:color w:val="AEAAAA" w:themeColor="background2" w:themeShade="BF"/>
      </w:rPr>
      <w:t>Cad</w:t>
    </w:r>
    <w:proofErr w:type="spellEnd"/>
    <w:r w:rsidR="00AE591E" w:rsidRPr="00830721">
      <w:rPr>
        <w:color w:val="AEAAAA" w:themeColor="background2" w:themeShade="BF"/>
      </w:rPr>
      <w:t>. Aten. Primaria 20</w:t>
    </w:r>
    <w:r w:rsidR="00AE591E">
      <w:rPr>
        <w:color w:val="AEAAAA" w:themeColor="background2" w:themeShade="BF"/>
      </w:rPr>
      <w:t>22</w:t>
    </w:r>
    <w:r w:rsidR="00AE591E" w:rsidRPr="00830721">
      <w:rPr>
        <w:color w:val="AEAAAA" w:themeColor="background2" w:themeShade="BF"/>
      </w:rPr>
      <w:t xml:space="preserve"> </w:t>
    </w:r>
    <w:proofErr w:type="spellStart"/>
    <w:r w:rsidR="00AE591E" w:rsidRPr="00830721">
      <w:rPr>
        <w:color w:val="AEAAAA" w:themeColor="background2" w:themeShade="BF"/>
      </w:rPr>
      <w:t>Vol</w:t>
    </w:r>
    <w:proofErr w:type="spellEnd"/>
    <w:r w:rsidR="00AE591E" w:rsidRPr="00830721">
      <w:rPr>
        <w:color w:val="AEAAAA" w:themeColor="background2" w:themeShade="BF"/>
      </w:rPr>
      <w:t xml:space="preserve"> 28 (1)</w:t>
    </w:r>
    <w:r>
      <w:t xml:space="preserve">  </w:t>
    </w:r>
    <w:r w:rsidR="006742CC" w:rsidRPr="006742CC">
      <w:rPr>
        <w:color w:val="AEAAAA" w:themeColor="background2" w:themeShade="BF"/>
      </w:rPr>
      <w:t>e2022</w:t>
    </w:r>
    <w:r w:rsidR="006742CC">
      <w:rPr>
        <w:color w:val="AEAAAA" w:themeColor="background2" w:themeShade="BF"/>
      </w:rPr>
      <w:t>id</w:t>
    </w:r>
    <w:r w:rsidRPr="005B25A2">
      <w:rPr>
        <w:color w:val="AEAAAA" w:themeColor="background2" w:themeShade="BF"/>
      </w:rPr>
      <w:t xml:space="preserve"> </w:t>
    </w:r>
  </w:p>
  <w:p w14:paraId="309D11BC" w14:textId="77777777" w:rsidR="00A61F4C" w:rsidRPr="005B25A2" w:rsidRDefault="00A61F4C" w:rsidP="00A61F4C">
    <w:pPr>
      <w:pStyle w:val="Pdepxina"/>
      <w:jc w:val="center"/>
      <w:rPr>
        <w:color w:val="AEAAAA" w:themeColor="background2" w:themeShade="BF"/>
      </w:rPr>
    </w:pPr>
  </w:p>
  <w:p w14:paraId="14BE19E3" w14:textId="77777777" w:rsidR="00A61F4C" w:rsidRDefault="00A61F4C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2534" w14:textId="2DA21272" w:rsidR="0058778F" w:rsidRPr="00AE591E" w:rsidRDefault="0058778F" w:rsidP="0058778F">
    <w:pPr>
      <w:pStyle w:val="Pdepxina"/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B647459" wp14:editId="57D0657A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17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B6B89A" id="Conector recto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>
      <w:ptab w:relativeTo="margin" w:alignment="left" w:leader="none"/>
    </w:r>
    <w:r w:rsidRPr="00AE591E">
      <w:rPr>
        <w:color w:val="AEAAAA" w:themeColor="background2" w:themeShade="BF"/>
      </w:rPr>
      <w:fldChar w:fldCharType="begin"/>
    </w:r>
    <w:r w:rsidRPr="00AE591E">
      <w:rPr>
        <w:color w:val="AEAAAA" w:themeColor="background2" w:themeShade="BF"/>
      </w:rPr>
      <w:instrText xml:space="preserve"> PAGE  \* Arabic  \* MERGEFORMAT </w:instrText>
    </w:r>
    <w:r w:rsidRPr="00AE591E">
      <w:rPr>
        <w:color w:val="AEAAAA" w:themeColor="background2" w:themeShade="BF"/>
      </w:rPr>
      <w:fldChar w:fldCharType="separate"/>
    </w:r>
    <w:r>
      <w:rPr>
        <w:color w:val="AEAAAA" w:themeColor="background2" w:themeShade="BF"/>
      </w:rPr>
      <w:t>2</w:t>
    </w:r>
    <w:r w:rsidRPr="00AE591E"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</w:t>
    </w:r>
    <w:r w:rsidR="00532F20">
      <w:rPr>
        <w:color w:val="AEAAAA" w:themeColor="background2" w:themeShade="BF"/>
      </w:rPr>
      <w:t>Para saber máis</w:t>
    </w:r>
    <w:r>
      <w:t xml:space="preserve">                                                                            </w:t>
    </w:r>
    <w:proofErr w:type="spellStart"/>
    <w:r w:rsidRPr="00830721">
      <w:rPr>
        <w:color w:val="AEAAAA" w:themeColor="background2" w:themeShade="BF"/>
      </w:rPr>
      <w:t>Cad</w:t>
    </w:r>
    <w:proofErr w:type="spellEnd"/>
    <w:r w:rsidRPr="00830721">
      <w:rPr>
        <w:color w:val="AEAAAA" w:themeColor="background2" w:themeShade="BF"/>
      </w:rPr>
      <w:t>. Aten. Primaria 20</w:t>
    </w:r>
    <w:r>
      <w:rPr>
        <w:color w:val="AEAAAA" w:themeColor="background2" w:themeShade="BF"/>
      </w:rPr>
      <w:t>22</w:t>
    </w:r>
    <w:r w:rsidRPr="00830721">
      <w:rPr>
        <w:color w:val="AEAAAA" w:themeColor="background2" w:themeShade="BF"/>
      </w:rPr>
      <w:t xml:space="preserve"> </w:t>
    </w:r>
    <w:proofErr w:type="spellStart"/>
    <w:r w:rsidRPr="00830721">
      <w:rPr>
        <w:color w:val="AEAAAA" w:themeColor="background2" w:themeShade="BF"/>
      </w:rPr>
      <w:t>Vol</w:t>
    </w:r>
    <w:proofErr w:type="spellEnd"/>
    <w:r w:rsidRPr="00830721">
      <w:rPr>
        <w:color w:val="AEAAAA" w:themeColor="background2" w:themeShade="BF"/>
      </w:rPr>
      <w:t xml:space="preserve"> 28 (1)</w:t>
    </w:r>
    <w:r w:rsidR="006742CC">
      <w:rPr>
        <w:color w:val="AEAAAA" w:themeColor="background2" w:themeShade="BF"/>
      </w:rPr>
      <w:t xml:space="preserve"> e</w:t>
    </w:r>
    <w:r w:rsidR="006742CC" w:rsidRPr="006742CC">
      <w:rPr>
        <w:color w:val="AEAAAA" w:themeColor="background2" w:themeShade="BF"/>
      </w:rPr>
      <w:t>2022</w:t>
    </w:r>
    <w:r w:rsidR="006742CC">
      <w:rPr>
        <w:color w:val="AEAAAA" w:themeColor="background2" w:themeShade="BF"/>
      </w:rPr>
      <w:t>id</w:t>
    </w:r>
    <w:r>
      <w:t xml:space="preserve">  </w:t>
    </w:r>
    <w:r w:rsidRPr="005B25A2">
      <w:rPr>
        <w:color w:val="AEAAAA" w:themeColor="background2" w:themeShade="BF"/>
      </w:rPr>
      <w:t xml:space="preserve"> </w:t>
    </w:r>
  </w:p>
  <w:p w14:paraId="483AFEF4" w14:textId="77777777" w:rsidR="00AE591E" w:rsidRDefault="00AE591E" w:rsidP="00AE591E">
    <w:pPr>
      <w:pStyle w:val="Pdepxina"/>
      <w:rPr>
        <w:color w:val="AEAAAA" w:themeColor="background2" w:themeShade="BF"/>
      </w:rPr>
    </w:pPr>
  </w:p>
  <w:p w14:paraId="1A539FEC" w14:textId="77777777" w:rsidR="00AE591E" w:rsidRPr="00AE591E" w:rsidRDefault="00AE591E" w:rsidP="00AE591E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F391" w14:textId="088EB804" w:rsidR="0056201F" w:rsidRPr="00AE591E" w:rsidRDefault="00C0269C" w:rsidP="0056201F">
    <w:pPr>
      <w:pStyle w:val="Pdepxina"/>
      <w:rPr>
        <w:color w:val="AEAAAA" w:themeColor="background2" w:themeShade="BF"/>
      </w:rPr>
    </w:pPr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0713A5" wp14:editId="75898A70">
              <wp:simplePos x="0" y="0"/>
              <wp:positionH relativeFrom="margin">
                <wp:align>left</wp:align>
              </wp:positionH>
              <wp:positionV relativeFrom="paragraph">
                <wp:posOffset>52780</wp:posOffset>
              </wp:positionV>
              <wp:extent cx="605738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3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8F5CE7" id="Conector recto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5pt" to="476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" strokecolor="#aeaaaa [2414]" strokeweight=".5pt">
              <v:stroke joinstyle="miter"/>
              <w10:wrap anchorx="margin"/>
            </v:line>
          </w:pict>
        </mc:Fallback>
      </mc:AlternateContent>
    </w:r>
    <w:r w:rsidR="0056201F">
      <w:ptab w:relativeTo="margin" w:alignment="left" w:leader="none"/>
    </w:r>
    <w:r w:rsidR="00AE591E" w:rsidRPr="00AE591E">
      <w:rPr>
        <w:color w:val="AEAAAA" w:themeColor="background2" w:themeShade="BF"/>
      </w:rPr>
      <w:fldChar w:fldCharType="begin"/>
    </w:r>
    <w:r w:rsidR="00AE591E" w:rsidRPr="00AE591E">
      <w:rPr>
        <w:color w:val="AEAAAA" w:themeColor="background2" w:themeShade="BF"/>
      </w:rPr>
      <w:instrText xml:space="preserve"> PAGE  \* Arabic  \* MERGEFORMAT </w:instrText>
    </w:r>
    <w:r w:rsidR="00AE591E" w:rsidRPr="00AE591E">
      <w:rPr>
        <w:color w:val="AEAAAA" w:themeColor="background2" w:themeShade="BF"/>
      </w:rPr>
      <w:fldChar w:fldCharType="separate"/>
    </w:r>
    <w:r w:rsidR="00AE591E" w:rsidRPr="00AE591E">
      <w:rPr>
        <w:noProof/>
        <w:color w:val="AEAAAA" w:themeColor="background2" w:themeShade="BF"/>
      </w:rPr>
      <w:t>4</w:t>
    </w:r>
    <w:r w:rsidR="00AE591E" w:rsidRPr="00AE591E">
      <w:rPr>
        <w:color w:val="AEAAAA" w:themeColor="background2" w:themeShade="BF"/>
      </w:rPr>
      <w:fldChar w:fldCharType="end"/>
    </w:r>
    <w:r w:rsidR="00AE591E">
      <w:rPr>
        <w:color w:val="AEAAAA" w:themeColor="background2" w:themeShade="BF"/>
      </w:rPr>
      <w:t xml:space="preserve"> </w:t>
    </w:r>
    <w:r w:rsidR="00532F20">
      <w:rPr>
        <w:color w:val="AEAAAA" w:themeColor="background2" w:themeShade="BF"/>
      </w:rPr>
      <w:t>Para saber máis</w:t>
    </w:r>
    <w:r w:rsidRPr="00AE591E">
      <w:rPr>
        <w:color w:val="AEAAAA" w:themeColor="background2" w:themeShade="BF"/>
      </w:rPr>
      <w:t xml:space="preserve">   </w:t>
    </w:r>
    <w:r w:rsidR="0056201F" w:rsidRPr="00AE591E">
      <w:rPr>
        <w:color w:val="AEAAAA" w:themeColor="background2" w:themeShade="BF"/>
      </w:rPr>
      <w:t xml:space="preserve">                                                                                          Autor para correspondencia: </w:t>
    </w:r>
  </w:p>
  <w:p w14:paraId="60C2E88D" w14:textId="77777777" w:rsidR="0056201F" w:rsidRPr="005B25A2" w:rsidRDefault="006742CC" w:rsidP="0087069A">
    <w:pPr>
      <w:pStyle w:val="Pdepxina"/>
      <w:jc w:val="center"/>
      <w:rPr>
        <w:color w:val="AEAAAA" w:themeColor="background2" w:themeShade="BF"/>
      </w:rPr>
    </w:pPr>
    <w:r>
      <w:rPr>
        <w:color w:val="AEAAAA" w:themeColor="background2" w:themeShade="BF"/>
      </w:rPr>
      <w:t xml:space="preserve">Publicado </w:t>
    </w:r>
    <w:r>
      <w:rPr>
        <w:color w:val="AEAAAA" w:themeColor="background2" w:themeShade="BF"/>
      </w:rPr>
      <w:fldChar w:fldCharType="begin"/>
    </w:r>
    <w:r>
      <w:rPr>
        <w:color w:val="AEAAAA" w:themeColor="background2" w:themeShade="BF"/>
      </w:rPr>
      <w:instrText xml:space="preserve"> TIME \@ "dd/MM/yyyy" </w:instrText>
    </w:r>
    <w:r>
      <w:rPr>
        <w:color w:val="AEAAAA" w:themeColor="background2" w:themeShade="BF"/>
      </w:rPr>
      <w:fldChar w:fldCharType="separate"/>
    </w:r>
    <w:r w:rsidR="00532F20">
      <w:rPr>
        <w:noProof/>
        <w:color w:val="AEAAAA" w:themeColor="background2" w:themeShade="BF"/>
      </w:rPr>
      <w:t>07/04/2022</w:t>
    </w:r>
    <w:r>
      <w:rPr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e2022id</w:t>
    </w:r>
  </w:p>
  <w:p w14:paraId="30605220" w14:textId="77777777" w:rsidR="00470CB4" w:rsidRPr="005B25A2" w:rsidRDefault="00470CB4" w:rsidP="0087069A">
    <w:pPr>
      <w:pStyle w:val="Pdepxina"/>
      <w:jc w:val="center"/>
      <w:rPr>
        <w:color w:val="AEAAAA" w:themeColor="background2" w:themeShade="BF"/>
        <w:sz w:val="16"/>
        <w:szCs w:val="16"/>
      </w:rPr>
    </w:pPr>
    <w:r w:rsidRPr="005B25A2">
      <w:rPr>
        <w:color w:val="AEAAAA" w:themeColor="background2" w:themeShade="BF"/>
        <w:sz w:val="16"/>
        <w:szCs w:val="16"/>
      </w:rPr>
      <w:t>©</w:t>
    </w:r>
    <w:r w:rsidR="00F674C6" w:rsidRPr="005B25A2">
      <w:rPr>
        <w:color w:val="AEAAAA" w:themeColor="background2" w:themeShade="BF"/>
        <w:sz w:val="16"/>
        <w:szCs w:val="16"/>
      </w:rPr>
      <w:fldChar w:fldCharType="begin"/>
    </w:r>
    <w:r w:rsidR="00F674C6" w:rsidRPr="005B25A2">
      <w:rPr>
        <w:color w:val="AEAAAA" w:themeColor="background2" w:themeShade="BF"/>
        <w:sz w:val="16"/>
        <w:szCs w:val="16"/>
      </w:rPr>
      <w:instrText xml:space="preserve"> TIME  \@ "yyyy"  \* MERGEFORMAT </w:instrText>
    </w:r>
    <w:r w:rsidR="00F674C6" w:rsidRPr="005B25A2">
      <w:rPr>
        <w:color w:val="AEAAAA" w:themeColor="background2" w:themeShade="BF"/>
        <w:sz w:val="16"/>
        <w:szCs w:val="16"/>
      </w:rPr>
      <w:fldChar w:fldCharType="separate"/>
    </w:r>
    <w:r w:rsidR="00532F20">
      <w:rPr>
        <w:noProof/>
        <w:color w:val="AEAAAA" w:themeColor="background2" w:themeShade="BF"/>
        <w:sz w:val="16"/>
        <w:szCs w:val="16"/>
      </w:rPr>
      <w:t>2022</w:t>
    </w:r>
    <w:r w:rsidR="00F674C6" w:rsidRPr="005B25A2">
      <w:rPr>
        <w:color w:val="AEAAAA" w:themeColor="background2" w:themeShade="BF"/>
        <w:sz w:val="16"/>
        <w:szCs w:val="16"/>
      </w:rPr>
      <w:fldChar w:fldCharType="end"/>
    </w:r>
    <w:r w:rsidR="00F674C6" w:rsidRPr="005B25A2">
      <w:rPr>
        <w:color w:val="AEAAAA" w:themeColor="background2" w:themeShade="BF"/>
        <w:sz w:val="16"/>
        <w:szCs w:val="16"/>
      </w:rPr>
      <w:t xml:space="preserve"> </w:t>
    </w:r>
    <w:r w:rsidRPr="005B25A2">
      <w:rPr>
        <w:color w:val="AEAAAA" w:themeColor="background2" w:themeShade="BF"/>
        <w:sz w:val="16"/>
        <w:szCs w:val="16"/>
      </w:rPr>
      <w:t>Revista Cadernos de Atención Primaria</w:t>
    </w:r>
    <w:r w:rsidR="00F674C6" w:rsidRPr="005B25A2">
      <w:rPr>
        <w:color w:val="AEAAAA" w:themeColor="background2" w:themeShade="BF"/>
        <w:sz w:val="16"/>
        <w:szCs w:val="16"/>
      </w:rPr>
      <w:t xml:space="preserve"> este é un artigo Open Access publicado baixo a licenza CCBY-NC-ND(</w:t>
    </w:r>
    <w:hyperlink r:id="rId1" w:history="1">
      <w:r w:rsidR="00F674C6" w:rsidRPr="005B25A2">
        <w:rPr>
          <w:rStyle w:val="Hiperligazn"/>
          <w:color w:val="AEAAAA" w:themeColor="background2" w:themeShade="BF"/>
          <w:sz w:val="16"/>
          <w:szCs w:val="16"/>
        </w:rPr>
        <w:t>http://creativecommons.org/licenses/by-nc-nd/4.0/).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A626" w14:textId="77777777" w:rsidR="00C60213" w:rsidRDefault="00C60213" w:rsidP="007472F2">
      <w:r>
        <w:separator/>
      </w:r>
    </w:p>
  </w:footnote>
  <w:footnote w:type="continuationSeparator" w:id="0">
    <w:p w14:paraId="1533577D" w14:textId="77777777" w:rsidR="00C60213" w:rsidRDefault="00C60213" w:rsidP="0074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E8D0" w14:textId="77777777" w:rsidR="005B25A2" w:rsidRDefault="005B25A2" w:rsidP="00220964"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98E03D2" wp14:editId="783557AB">
              <wp:simplePos x="0" y="0"/>
              <wp:positionH relativeFrom="column">
                <wp:posOffset>5003165</wp:posOffset>
              </wp:positionH>
              <wp:positionV relativeFrom="paragraph">
                <wp:posOffset>-3175</wp:posOffset>
              </wp:positionV>
              <wp:extent cx="1254125" cy="609600"/>
              <wp:effectExtent l="0" t="0" r="0" b="0"/>
              <wp:wrapSquare wrapText="bothSides"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0E14D" w14:textId="77777777" w:rsidR="005B25A2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29200F21" w14:textId="77777777" w:rsidR="00220964" w:rsidRPr="005B25A2" w:rsidRDefault="00220964" w:rsidP="005B25A2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E03D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3.95pt;margin-top:-.25pt;width:98.75pt;height:4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" filled="f" stroked="f">
              <v:textbox>
                <w:txbxContent>
                  <w:p w14:paraId="3890E14D" w14:textId="77777777" w:rsidR="005B25A2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29200F21" w14:textId="77777777" w:rsidR="00220964" w:rsidRPr="005B25A2" w:rsidRDefault="00220964" w:rsidP="005B25A2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26360E3" w14:textId="77777777" w:rsidR="00C0269C" w:rsidRPr="00CE22E4" w:rsidRDefault="00CE22E4" w:rsidP="00220964">
    <w:pPr>
      <w:rPr>
        <w:color w:val="AEAAAA" w:themeColor="background2" w:themeShade="BF"/>
        <w:sz w:val="20"/>
        <w:szCs w:val="20"/>
      </w:rPr>
    </w:pPr>
    <w:r w:rsidRPr="00CE22E4">
      <w:rPr>
        <w:color w:val="AEAAAA" w:themeColor="background2" w:themeShade="BF"/>
        <w:sz w:val="20"/>
        <w:szCs w:val="20"/>
      </w:rPr>
      <w:t xml:space="preserve">Autor 1 Nome e </w:t>
    </w:r>
    <w:proofErr w:type="spellStart"/>
    <w:r w:rsidRPr="00CE22E4">
      <w:rPr>
        <w:color w:val="AEAAAA" w:themeColor="background2" w:themeShade="BF"/>
        <w:sz w:val="20"/>
        <w:szCs w:val="20"/>
      </w:rPr>
      <w:t>Apelidos</w:t>
    </w:r>
    <w:proofErr w:type="spellEnd"/>
    <w:r w:rsidR="00B775EA">
      <w:rPr>
        <w:color w:val="AEAAAA" w:themeColor="background2" w:themeShade="BF"/>
        <w:sz w:val="20"/>
        <w:szCs w:val="20"/>
      </w:rPr>
      <w:t xml:space="preserve"> Autor 2 Nome e </w:t>
    </w:r>
    <w:proofErr w:type="spellStart"/>
    <w:r w:rsidR="00B775EA">
      <w:rPr>
        <w:color w:val="AEAAAA" w:themeColor="background2" w:themeShade="BF"/>
        <w:sz w:val="20"/>
        <w:szCs w:val="20"/>
      </w:rPr>
      <w:t>Apelidos</w:t>
    </w:r>
    <w:proofErr w:type="spellEnd"/>
  </w:p>
  <w:p w14:paraId="39889877" w14:textId="77777777" w:rsidR="00A701BA" w:rsidRDefault="00CE22E4" w:rsidP="007472F2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17126CB" wp14:editId="5CEA1455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9276C" id="Conector recto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C255" w14:textId="77777777" w:rsidR="00AE591E" w:rsidRDefault="00AE591E" w:rsidP="00AE591E">
    <w:pPr>
      <w:rPr>
        <w:color w:val="AEAAAA" w:themeColor="background2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B1AF1E0" wp14:editId="73BDCE8D">
              <wp:simplePos x="0" y="0"/>
              <wp:positionH relativeFrom="column">
                <wp:posOffset>4914265</wp:posOffset>
              </wp:positionH>
              <wp:positionV relativeFrom="paragraph">
                <wp:posOffset>-22759</wp:posOffset>
              </wp:positionV>
              <wp:extent cx="1254125" cy="609600"/>
              <wp:effectExtent l="0" t="0" r="0" b="0"/>
              <wp:wrapSquare wrapText="bothSides"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E41FE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  <w:t>CADERNOS</w:t>
                          </w:r>
                        </w:p>
                        <w:p w14:paraId="7E866FCE" w14:textId="77777777" w:rsidR="00A61F4C" w:rsidRPr="005B25A2" w:rsidRDefault="00A61F4C" w:rsidP="00A61F4C">
                          <w:pPr>
                            <w:autoSpaceDE w:val="0"/>
                            <w:autoSpaceDN w:val="0"/>
                            <w:adjustRightInd w:val="0"/>
                            <w:spacing w:before="0" w:line="0" w:lineRule="atLeast"/>
                            <w:jc w:val="left"/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24"/>
                              <w:szCs w:val="24"/>
                              <w:lang w:val="gl-ES"/>
                            </w:rPr>
                          </w:pPr>
                          <w:r w:rsidRPr="005B25A2">
                            <w:rPr>
                              <w:rFonts w:ascii="AvenirLTStd-Medium" w:eastAsiaTheme="minorHAnsi" w:hAnsi="AvenirLTStd-Medium" w:cs="AvenirLTStd-Medium"/>
                              <w:b/>
                              <w:color w:val="AEAAAA" w:themeColor="background2" w:themeShade="BF"/>
                              <w:sz w:val="16"/>
                              <w:szCs w:val="16"/>
                              <w:lang w:val="gl-ES"/>
                            </w:rPr>
                            <w:t>de atención primaria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AF1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6.95pt;margin-top:-1.8pt;width:98.75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" filled="f" stroked="f">
              <v:textbox>
                <w:txbxContent>
                  <w:p w14:paraId="3A8E41FE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  <w:t>CADERNOS</w:t>
                    </w:r>
                  </w:p>
                  <w:p w14:paraId="7E866FCE" w14:textId="77777777" w:rsidR="00A61F4C" w:rsidRPr="005B25A2" w:rsidRDefault="00A61F4C" w:rsidP="00A61F4C">
                    <w:pPr>
                      <w:autoSpaceDE w:val="0"/>
                      <w:autoSpaceDN w:val="0"/>
                      <w:adjustRightInd w:val="0"/>
                      <w:spacing w:before="0" w:line="0" w:lineRule="atLeast"/>
                      <w:jc w:val="left"/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24"/>
                        <w:szCs w:val="24"/>
                        <w:lang w:val="gl-ES"/>
                      </w:rPr>
                    </w:pPr>
                    <w:r w:rsidRPr="005B25A2">
                      <w:rPr>
                        <w:rFonts w:ascii="AvenirLTStd-Medium" w:eastAsiaTheme="minorHAnsi" w:hAnsi="AvenirLTStd-Medium" w:cs="AvenirLTStd-Medium"/>
                        <w:b/>
                        <w:color w:val="AEAAAA" w:themeColor="background2" w:themeShade="BF"/>
                        <w:sz w:val="16"/>
                        <w:szCs w:val="16"/>
                        <w:lang w:val="gl-ES"/>
                      </w:rPr>
                      <w:t>de atención primaria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EB82506" w14:textId="77777777" w:rsidR="00AE591E" w:rsidRPr="00AE591E" w:rsidRDefault="00AE591E" w:rsidP="00AE591E">
    <w:pPr>
      <w:rPr>
        <w:color w:val="AEAAAA" w:themeColor="background2" w:themeShade="BF"/>
        <w:sz w:val="20"/>
        <w:szCs w:val="20"/>
      </w:rPr>
    </w:pPr>
    <w:r w:rsidRPr="00AE591E">
      <w:rPr>
        <w:noProof/>
        <w:color w:val="AEAAAA" w:themeColor="background2" w:themeShade="BF"/>
      </w:rPr>
      <w:t>Título do artigo</w:t>
    </w:r>
  </w:p>
  <w:p w14:paraId="0971319F" w14:textId="77777777" w:rsidR="00AE591E" w:rsidRDefault="00AE591E" w:rsidP="00AE591E">
    <w:r w:rsidRPr="005B25A2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3A9EF8E" wp14:editId="39581000">
              <wp:simplePos x="0" y="0"/>
              <wp:positionH relativeFrom="margin">
                <wp:align>left</wp:align>
              </wp:positionH>
              <wp:positionV relativeFrom="paragraph">
                <wp:posOffset>16619</wp:posOffset>
              </wp:positionV>
              <wp:extent cx="6057265" cy="525"/>
              <wp:effectExtent l="0" t="0" r="0" b="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7265" cy="52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929E9E" id="Conector recto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76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" strokecolor="#aeaaaa [2414]" strokeweight=".5pt">
              <v:stroke joinstyle="miter"/>
              <w10:wrap anchorx="margin"/>
            </v:line>
          </w:pict>
        </mc:Fallback>
      </mc:AlternateContent>
    </w:r>
  </w:p>
  <w:p w14:paraId="56895D74" w14:textId="77777777" w:rsidR="00A61F4C" w:rsidRDefault="00A61F4C" w:rsidP="007472F2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829D" w14:textId="77777777" w:rsidR="00CD2A08" w:rsidRDefault="00F64B5D" w:rsidP="007472F2">
    <w:pPr>
      <w:rPr>
        <w:lang w:val="gl-ES"/>
      </w:rPr>
    </w:pPr>
    <w:r>
      <w:rPr>
        <w:noProof/>
        <w:lang w:val="gl-ES"/>
      </w:rPr>
      <w:drawing>
        <wp:anchor distT="0" distB="0" distL="114300" distR="114300" simplePos="0" relativeHeight="251668480" behindDoc="0" locked="0" layoutInCell="1" allowOverlap="1" wp14:anchorId="70D1EFEE" wp14:editId="40EE6BE8">
          <wp:simplePos x="0" y="0"/>
          <wp:positionH relativeFrom="margin">
            <wp:posOffset>4457729</wp:posOffset>
          </wp:positionH>
          <wp:positionV relativeFrom="paragraph">
            <wp:posOffset>167005</wp:posOffset>
          </wp:positionV>
          <wp:extent cx="1507490" cy="552450"/>
          <wp:effectExtent l="0" t="0" r="0" b="0"/>
          <wp:wrapTopAndBottom/>
          <wp:docPr id="9" name="Imax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xe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4C6" w:rsidRPr="00830721"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15AE733C" wp14:editId="60877101">
              <wp:simplePos x="0" y="0"/>
              <wp:positionH relativeFrom="margin">
                <wp:posOffset>-930910</wp:posOffset>
              </wp:positionH>
              <wp:positionV relativeFrom="topMargin">
                <wp:posOffset>400685</wp:posOffset>
              </wp:positionV>
              <wp:extent cx="2381250" cy="269875"/>
              <wp:effectExtent l="0" t="0" r="0" b="0"/>
              <wp:wrapSquare wrapText="bothSides"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0" cy="26987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4D67B8" w14:textId="1EBF3C75" w:rsidR="00470CB4" w:rsidRPr="0081665A" w:rsidRDefault="00532F20" w:rsidP="007472F2">
                          <w:pPr>
                            <w:pStyle w:val="Cabeceira"/>
                          </w:pPr>
                          <w:r>
                            <w:t>PARA SABER MÁIS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5AE733C" id="Rectángulo 10" o:spid="_x0000_s1028" style="position:absolute;left:0;text-align:left;margin-left:-73.3pt;margin-top:31.55pt;width:187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" o:allowoverlap="f" fillcolor="#5b9bd5 [3208]" stroked="f">
              <v:fill opacity="32896f"/>
              <v:textbox>
                <w:txbxContent>
                  <w:p w14:paraId="674D67B8" w14:textId="1EBF3C75" w:rsidR="00470CB4" w:rsidRPr="0081665A" w:rsidRDefault="00532F20" w:rsidP="007472F2">
                    <w:pPr>
                      <w:pStyle w:val="Cabeceira"/>
                    </w:pPr>
                    <w:r>
                      <w:t>PARA SABER MÁIS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D2A08" w:rsidRPr="00CD2A08">
      <w:rPr>
        <w:lang w:val="gl-ES"/>
      </w:rPr>
      <w:ptab w:relativeTo="margin" w:alignment="center" w:leader="none"/>
    </w:r>
    <w:r w:rsidR="00CD2A08" w:rsidRPr="00CD2A08">
      <w:rPr>
        <w:lang w:val="gl-ES"/>
      </w:rPr>
      <w:ptab w:relativeTo="margin" w:alignment="right" w:leader="none"/>
    </w:r>
    <w:r w:rsidR="00CD2A08">
      <w:rPr>
        <w:lang w:val="gl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ACB"/>
    <w:multiLevelType w:val="hybridMultilevel"/>
    <w:tmpl w:val="D42A09AC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B6808"/>
    <w:multiLevelType w:val="hybridMultilevel"/>
    <w:tmpl w:val="9242690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C5D44"/>
    <w:multiLevelType w:val="hybridMultilevel"/>
    <w:tmpl w:val="9682714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2C92"/>
    <w:multiLevelType w:val="hybridMultilevel"/>
    <w:tmpl w:val="36A0FA8A"/>
    <w:lvl w:ilvl="0" w:tplc="02D86520">
      <w:start w:val="1"/>
      <w:numFmt w:val="bullet"/>
      <w:pStyle w:val="Parg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80C56"/>
    <w:multiLevelType w:val="hybridMultilevel"/>
    <w:tmpl w:val="C6FEB42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603DE"/>
    <w:multiLevelType w:val="hybridMultilevel"/>
    <w:tmpl w:val="34644DE0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20"/>
    <w:rsid w:val="00013CF2"/>
    <w:rsid w:val="00020670"/>
    <w:rsid w:val="00022F6A"/>
    <w:rsid w:val="00025185"/>
    <w:rsid w:val="00030CD4"/>
    <w:rsid w:val="00042300"/>
    <w:rsid w:val="000525AB"/>
    <w:rsid w:val="000568FB"/>
    <w:rsid w:val="00067052"/>
    <w:rsid w:val="000B0F46"/>
    <w:rsid w:val="00114E33"/>
    <w:rsid w:val="00220964"/>
    <w:rsid w:val="0023033A"/>
    <w:rsid w:val="0024328B"/>
    <w:rsid w:val="00245018"/>
    <w:rsid w:val="00247BA6"/>
    <w:rsid w:val="00282827"/>
    <w:rsid w:val="0028635F"/>
    <w:rsid w:val="00296C17"/>
    <w:rsid w:val="002A275B"/>
    <w:rsid w:val="002C3440"/>
    <w:rsid w:val="00323E03"/>
    <w:rsid w:val="003B153D"/>
    <w:rsid w:val="003B2C98"/>
    <w:rsid w:val="003B3215"/>
    <w:rsid w:val="003C3463"/>
    <w:rsid w:val="004362F2"/>
    <w:rsid w:val="00437E99"/>
    <w:rsid w:val="004447A4"/>
    <w:rsid w:val="00457981"/>
    <w:rsid w:val="004655D9"/>
    <w:rsid w:val="00470C3E"/>
    <w:rsid w:val="00470CB4"/>
    <w:rsid w:val="005008F6"/>
    <w:rsid w:val="00516538"/>
    <w:rsid w:val="00521851"/>
    <w:rsid w:val="00532F20"/>
    <w:rsid w:val="0054254D"/>
    <w:rsid w:val="0056201F"/>
    <w:rsid w:val="0058778F"/>
    <w:rsid w:val="005B25A2"/>
    <w:rsid w:val="00642ABE"/>
    <w:rsid w:val="006742CC"/>
    <w:rsid w:val="006F2A93"/>
    <w:rsid w:val="006F6901"/>
    <w:rsid w:val="0071013F"/>
    <w:rsid w:val="00723B5C"/>
    <w:rsid w:val="007472F2"/>
    <w:rsid w:val="007555EB"/>
    <w:rsid w:val="007819CF"/>
    <w:rsid w:val="007A525F"/>
    <w:rsid w:val="00800481"/>
    <w:rsid w:val="0081665A"/>
    <w:rsid w:val="00830721"/>
    <w:rsid w:val="00851945"/>
    <w:rsid w:val="0087069A"/>
    <w:rsid w:val="008B2E9D"/>
    <w:rsid w:val="008D3391"/>
    <w:rsid w:val="00906420"/>
    <w:rsid w:val="009230B4"/>
    <w:rsid w:val="00931601"/>
    <w:rsid w:val="00946D1B"/>
    <w:rsid w:val="00956F47"/>
    <w:rsid w:val="009E6B97"/>
    <w:rsid w:val="00A262FE"/>
    <w:rsid w:val="00A44989"/>
    <w:rsid w:val="00A61DED"/>
    <w:rsid w:val="00A61F4C"/>
    <w:rsid w:val="00A67A75"/>
    <w:rsid w:val="00A701BA"/>
    <w:rsid w:val="00A8685E"/>
    <w:rsid w:val="00AA0DF8"/>
    <w:rsid w:val="00AA46DE"/>
    <w:rsid w:val="00AB7933"/>
    <w:rsid w:val="00AE2841"/>
    <w:rsid w:val="00AE591E"/>
    <w:rsid w:val="00AF076A"/>
    <w:rsid w:val="00B32452"/>
    <w:rsid w:val="00B32E28"/>
    <w:rsid w:val="00B775EA"/>
    <w:rsid w:val="00BC2FDF"/>
    <w:rsid w:val="00BF3999"/>
    <w:rsid w:val="00C0269C"/>
    <w:rsid w:val="00C05BDD"/>
    <w:rsid w:val="00C21A11"/>
    <w:rsid w:val="00C25C2B"/>
    <w:rsid w:val="00C4626E"/>
    <w:rsid w:val="00C54425"/>
    <w:rsid w:val="00C60213"/>
    <w:rsid w:val="00C641E3"/>
    <w:rsid w:val="00C81B9A"/>
    <w:rsid w:val="00C94C80"/>
    <w:rsid w:val="00CA5B67"/>
    <w:rsid w:val="00CB1331"/>
    <w:rsid w:val="00CD2A08"/>
    <w:rsid w:val="00CD7F11"/>
    <w:rsid w:val="00CE22E4"/>
    <w:rsid w:val="00CE72E3"/>
    <w:rsid w:val="00CF597F"/>
    <w:rsid w:val="00D05630"/>
    <w:rsid w:val="00D05789"/>
    <w:rsid w:val="00D13E74"/>
    <w:rsid w:val="00D2773D"/>
    <w:rsid w:val="00D735DC"/>
    <w:rsid w:val="00D84589"/>
    <w:rsid w:val="00D93FC3"/>
    <w:rsid w:val="00D97883"/>
    <w:rsid w:val="00DD1076"/>
    <w:rsid w:val="00DD6334"/>
    <w:rsid w:val="00E04352"/>
    <w:rsid w:val="00E179D1"/>
    <w:rsid w:val="00E571F2"/>
    <w:rsid w:val="00E81A71"/>
    <w:rsid w:val="00EC2CBA"/>
    <w:rsid w:val="00EC3FB0"/>
    <w:rsid w:val="00F052E3"/>
    <w:rsid w:val="00F06CDD"/>
    <w:rsid w:val="00F20C45"/>
    <w:rsid w:val="00F368B6"/>
    <w:rsid w:val="00F44A78"/>
    <w:rsid w:val="00F45A05"/>
    <w:rsid w:val="00F64B5D"/>
    <w:rsid w:val="00F674C6"/>
    <w:rsid w:val="00F675AF"/>
    <w:rsid w:val="00FA59B4"/>
    <w:rsid w:val="00F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A31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20"/>
    <w:pPr>
      <w:spacing w:before="120" w:after="0" w:line="240" w:lineRule="exact"/>
      <w:jc w:val="both"/>
    </w:pPr>
    <w:rPr>
      <w:rFonts w:eastAsia="MS Mincho" w:cstheme="minorHAnsi"/>
      <w:bCs/>
      <w:lang w:val="en-US"/>
    </w:rPr>
  </w:style>
  <w:style w:type="paragraph" w:styleId="Ttulo1">
    <w:name w:val="heading 1"/>
    <w:basedOn w:val="Ttulo"/>
    <w:next w:val="Normal"/>
    <w:link w:val="Ttulo1Carc"/>
    <w:uiPriority w:val="9"/>
    <w:qFormat/>
    <w:rsid w:val="00931601"/>
    <w:pPr>
      <w:outlineLvl w:val="0"/>
    </w:pPr>
  </w:style>
  <w:style w:type="paragraph" w:styleId="Ttulo2">
    <w:name w:val="heading 2"/>
    <w:basedOn w:val="Ttulo1"/>
    <w:next w:val="Normal"/>
    <w:link w:val="Ttulo2Carc"/>
    <w:uiPriority w:val="9"/>
    <w:unhideWhenUsed/>
    <w:qFormat/>
    <w:rsid w:val="007472F2"/>
    <w:pPr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c"/>
    <w:uiPriority w:val="9"/>
    <w:unhideWhenUsed/>
    <w:qFormat/>
    <w:rsid w:val="00282827"/>
    <w:pPr>
      <w:outlineLvl w:val="2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EC2CBA"/>
  </w:style>
  <w:style w:type="paragraph" w:styleId="Pdepxina">
    <w:name w:val="footer"/>
    <w:basedOn w:val="Normal"/>
    <w:link w:val="Pdepxin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EC2CBA"/>
  </w:style>
  <w:style w:type="character" w:styleId="Nmerodelia">
    <w:name w:val="line number"/>
    <w:basedOn w:val="Tipodeletrapredefinidodopargrafo"/>
    <w:uiPriority w:val="99"/>
    <w:semiHidden/>
    <w:unhideWhenUsed/>
    <w:rsid w:val="00F20C45"/>
  </w:style>
  <w:style w:type="paragraph" w:customStyle="1" w:styleId="EndNoteBibliography">
    <w:name w:val="EndNote Bibliography"/>
    <w:basedOn w:val="Normal"/>
    <w:rsid w:val="00723B5C"/>
    <w:pPr>
      <w:spacing w:line="480" w:lineRule="auto"/>
    </w:pPr>
    <w:rPr>
      <w:rFonts w:ascii="Times New Roman" w:hAnsi="Times New Roman" w:cs="Times New Roman"/>
    </w:rPr>
  </w:style>
  <w:style w:type="paragraph" w:customStyle="1" w:styleId="EstiloCadernos">
    <w:name w:val="EstiloCadernos"/>
    <w:basedOn w:val="Normal"/>
    <w:link w:val="EstiloCadernosCarc"/>
    <w:qFormat/>
    <w:rsid w:val="00C05BDD"/>
    <w:rPr>
      <w:bCs w:val="0"/>
    </w:rPr>
  </w:style>
  <w:style w:type="paragraph" w:styleId="Ttulo">
    <w:name w:val="Title"/>
    <w:basedOn w:val="Normal"/>
    <w:next w:val="Normal"/>
    <w:link w:val="TtuloCarc"/>
    <w:uiPriority w:val="10"/>
    <w:qFormat/>
    <w:rsid w:val="00931601"/>
    <w:rPr>
      <w:b/>
      <w:sz w:val="28"/>
      <w:szCs w:val="28"/>
    </w:rPr>
  </w:style>
  <w:style w:type="character" w:customStyle="1" w:styleId="EstiloCadernosCarc">
    <w:name w:val="EstiloCadernos Carác."/>
    <w:basedOn w:val="Tipodeletrapredefinidodopargrafo"/>
    <w:link w:val="EstiloCadernos"/>
    <w:rsid w:val="00C05BDD"/>
    <w:rPr>
      <w:rFonts w:eastAsia="MS Mincho" w:cstheme="minorHAnsi"/>
      <w:bCs/>
      <w:lang w:val="en-US"/>
    </w:rPr>
  </w:style>
  <w:style w:type="character" w:customStyle="1" w:styleId="TtuloCarc">
    <w:name w:val="Título Carác."/>
    <w:basedOn w:val="Tipodeletrapredefinidodopargrafo"/>
    <w:link w:val="Ttulo"/>
    <w:uiPriority w:val="10"/>
    <w:rsid w:val="00931601"/>
    <w:rPr>
      <w:rFonts w:eastAsia="MS Mincho" w:cstheme="minorHAnsi"/>
      <w:b/>
      <w:bCs/>
      <w:sz w:val="28"/>
      <w:szCs w:val="28"/>
      <w:lang w:val="en-US"/>
    </w:rPr>
  </w:style>
  <w:style w:type="paragraph" w:styleId="Subttulo">
    <w:name w:val="Subtitle"/>
    <w:basedOn w:val="Normal"/>
    <w:next w:val="Normal"/>
    <w:link w:val="SubttuloCarc"/>
    <w:uiPriority w:val="11"/>
    <w:qFormat/>
    <w:rsid w:val="008B2E9D"/>
    <w:pPr>
      <w:spacing w:line="200" w:lineRule="exact"/>
      <w:jc w:val="center"/>
    </w:pPr>
    <w:rPr>
      <w:color w:val="44546A" w:themeColor="text2"/>
      <w:sz w:val="20"/>
      <w:szCs w:val="20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8B2E9D"/>
    <w:rPr>
      <w:rFonts w:eastAsia="MS Mincho" w:cstheme="minorHAnsi"/>
      <w:bCs/>
      <w:color w:val="44546A" w:themeColor="text2"/>
      <w:sz w:val="20"/>
      <w:szCs w:val="20"/>
      <w:lang w:val="en-US"/>
    </w:rPr>
  </w:style>
  <w:style w:type="character" w:styleId="nfase">
    <w:name w:val="Emphasis"/>
    <w:uiPriority w:val="20"/>
    <w:qFormat/>
    <w:rsid w:val="004447A4"/>
    <w:rPr>
      <w:rFonts w:ascii="Arial" w:hAnsi="Arial" w:cs="Arial"/>
      <w:b/>
      <w:sz w:val="18"/>
      <w:szCs w:val="18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931601"/>
    <w:rPr>
      <w:rFonts w:eastAsia="MS Mincho" w:cstheme="minorHAnsi"/>
      <w:b/>
      <w:bCs/>
      <w:sz w:val="28"/>
      <w:szCs w:val="28"/>
      <w:lang w:val="en-US"/>
    </w:rPr>
  </w:style>
  <w:style w:type="character" w:styleId="Referenciatenue">
    <w:name w:val="Subtle Reference"/>
    <w:uiPriority w:val="31"/>
    <w:qFormat/>
    <w:rsid w:val="00025185"/>
    <w:rPr>
      <w:rFonts w:asciiTheme="majorHAnsi" w:hAnsiTheme="majorHAnsi" w:cs="Arial"/>
      <w:noProof/>
      <w:sz w:val="18"/>
      <w:szCs w:val="18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7472F2"/>
    <w:rPr>
      <w:rFonts w:eastAsia="MS Mincho" w:cstheme="minorHAnsi"/>
      <w:b/>
      <w:bCs/>
      <w:sz w:val="24"/>
      <w:szCs w:val="24"/>
      <w:lang w:val="en-US"/>
    </w:rPr>
  </w:style>
  <w:style w:type="character" w:customStyle="1" w:styleId="Ttulo3Carc">
    <w:name w:val="Título 3 Carác."/>
    <w:basedOn w:val="Tipodeletrapredefinidodopargrafo"/>
    <w:link w:val="Ttulo3"/>
    <w:uiPriority w:val="9"/>
    <w:rsid w:val="00282827"/>
    <w:rPr>
      <w:rFonts w:eastAsia="MS Mincho" w:cstheme="minorHAnsi"/>
      <w:b/>
      <w:bCs/>
      <w:lang w:val="en-US"/>
    </w:rPr>
  </w:style>
  <w:style w:type="table" w:styleId="Tboacongrade">
    <w:name w:val="Table Grid"/>
    <w:basedOn w:val="Tboanormal"/>
    <w:uiPriority w:val="39"/>
    <w:rsid w:val="00AB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oadegrade4-nfase5">
    <w:name w:val="Grid Table 4 Accent 5"/>
    <w:basedOn w:val="Tboanormal"/>
    <w:uiPriority w:val="49"/>
    <w:rsid w:val="00946D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enda">
    <w:name w:val="caption"/>
    <w:basedOn w:val="Ttulo2"/>
    <w:next w:val="Normal"/>
    <w:uiPriority w:val="35"/>
    <w:unhideWhenUsed/>
    <w:qFormat/>
    <w:rsid w:val="007819CF"/>
    <w:pPr>
      <w:spacing w:before="0" w:after="200" w:line="240" w:lineRule="auto"/>
      <w:jc w:val="center"/>
    </w:pPr>
    <w:rPr>
      <w:bCs w:val="0"/>
      <w:i/>
      <w:iCs/>
      <w:color w:val="44546A" w:themeColor="text2"/>
      <w:szCs w:val="18"/>
    </w:rPr>
  </w:style>
  <w:style w:type="character" w:styleId="Textodomarcadordeposicin">
    <w:name w:val="Placeholder Text"/>
    <w:basedOn w:val="Tipodeletrapredefinidodopargrafo"/>
    <w:uiPriority w:val="99"/>
    <w:semiHidden/>
    <w:rsid w:val="0071013F"/>
    <w:rPr>
      <w:color w:val="808080"/>
    </w:rPr>
  </w:style>
  <w:style w:type="paragraph" w:styleId="Senespazamento">
    <w:name w:val="No Spacing"/>
    <w:uiPriority w:val="1"/>
    <w:qFormat/>
    <w:rsid w:val="007472F2"/>
    <w:pPr>
      <w:spacing w:after="0" w:line="240" w:lineRule="auto"/>
      <w:jc w:val="both"/>
    </w:pPr>
    <w:rPr>
      <w:rFonts w:eastAsia="MS Mincho" w:cstheme="minorHAnsi"/>
      <w:bCs/>
      <w:sz w:val="18"/>
      <w:szCs w:val="18"/>
      <w:lang w:val="en-US"/>
    </w:rPr>
  </w:style>
  <w:style w:type="character" w:styleId="Forte">
    <w:name w:val="Strong"/>
    <w:basedOn w:val="Tipodeletrapredefinidodopargrafo"/>
    <w:uiPriority w:val="22"/>
    <w:qFormat/>
    <w:rsid w:val="007472F2"/>
    <w:rPr>
      <w:b/>
    </w:rPr>
  </w:style>
  <w:style w:type="character" w:styleId="nfasetenue">
    <w:name w:val="Subtle Emphasis"/>
    <w:basedOn w:val="Tipodeletrapredefinidodopargrafo"/>
    <w:uiPriority w:val="19"/>
    <w:qFormat/>
    <w:rsid w:val="00114E33"/>
    <w:rPr>
      <w:i/>
      <w:iCs/>
      <w:color w:val="404040" w:themeColor="text1" w:themeTint="BF"/>
    </w:rPr>
  </w:style>
  <w:style w:type="character" w:styleId="Hiperligazn">
    <w:name w:val="Hyperlink"/>
    <w:basedOn w:val="Tipodeletrapredefinidodopargrafo"/>
    <w:uiPriority w:val="99"/>
    <w:unhideWhenUsed/>
    <w:rsid w:val="00F64B5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F64B5D"/>
    <w:rPr>
      <w:color w:val="605E5C"/>
      <w:shd w:val="clear" w:color="auto" w:fill="E1DFDD"/>
    </w:rPr>
  </w:style>
  <w:style w:type="paragraph" w:styleId="Pargrafodelista">
    <w:name w:val="List Paragraph"/>
    <w:basedOn w:val="Normal"/>
    <w:uiPriority w:val="34"/>
    <w:qFormat/>
    <w:rsid w:val="00013CF2"/>
    <w:pPr>
      <w:numPr>
        <w:numId w:val="6"/>
      </w:numPr>
      <w:contextualSpacing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nd/4.0/).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journal.agamfec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FEA3-DA5D-41E4-9307-5C14968C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para saber máis revisado</Template>
  <TotalTime>4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Orixinais</vt:lpstr>
    </vt:vector>
  </TitlesOfParts>
  <Company>Cadernos de Atención Primaria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saber máis</dc:title>
  <dc:subject/>
  <dc:creator>Daniel de Bernardo Roca</dc:creator>
  <cp:keywords/>
  <dc:description/>
  <cp:lastModifiedBy>Daniel de Bernardo Roca</cp:lastModifiedBy>
  <cp:revision>1</cp:revision>
  <cp:lastPrinted>2022-01-25T17:59:00Z</cp:lastPrinted>
  <dcterms:created xsi:type="dcterms:W3CDTF">2022-04-07T18:19:00Z</dcterms:created>
  <dcterms:modified xsi:type="dcterms:W3CDTF">2022-04-07T18:23:00Z</dcterms:modified>
</cp:coreProperties>
</file>